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38" w:rsidRPr="00B33738" w:rsidRDefault="00B33738" w:rsidP="00B33738">
      <w:pPr>
        <w:spacing w:line="22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B33738">
        <w:rPr>
          <w:rFonts w:ascii="黑体" w:eastAsia="黑体" w:hAnsi="黑体" w:hint="eastAsia"/>
          <w:b/>
          <w:sz w:val="30"/>
          <w:szCs w:val="30"/>
        </w:rPr>
        <w:t>关于开展南京市广播电视大学</w:t>
      </w:r>
    </w:p>
    <w:p w:rsidR="004358AB" w:rsidRPr="00B33738" w:rsidRDefault="00B33738" w:rsidP="00B33738">
      <w:pPr>
        <w:spacing w:line="22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B33738">
        <w:rPr>
          <w:rFonts w:ascii="黑体" w:eastAsia="黑体" w:hAnsi="黑体" w:hint="eastAsia"/>
          <w:b/>
          <w:sz w:val="30"/>
          <w:szCs w:val="30"/>
        </w:rPr>
        <w:t>“国家开放大学'我的学习故事'演讲大赛”初选工作的通知</w:t>
      </w:r>
    </w:p>
    <w:p w:rsidR="00B33738" w:rsidRPr="00B33738" w:rsidRDefault="00B33738" w:rsidP="00361A8B">
      <w:pPr>
        <w:spacing w:line="360" w:lineRule="auto"/>
        <w:rPr>
          <w:rFonts w:ascii="仿宋" w:eastAsia="仿宋" w:hAnsi="仿宋"/>
          <w:sz w:val="28"/>
          <w:szCs w:val="28"/>
        </w:rPr>
      </w:pPr>
      <w:r w:rsidRPr="00B33738">
        <w:rPr>
          <w:rFonts w:ascii="仿宋" w:eastAsia="仿宋" w:hAnsi="仿宋" w:hint="eastAsia"/>
          <w:sz w:val="28"/>
          <w:szCs w:val="28"/>
        </w:rPr>
        <w:t>各学习中心：</w:t>
      </w:r>
    </w:p>
    <w:p w:rsidR="00B33738" w:rsidRPr="00B33738" w:rsidRDefault="00B33738" w:rsidP="00361A8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33738">
        <w:rPr>
          <w:rFonts w:ascii="仿宋" w:eastAsia="仿宋" w:hAnsi="仿宋" w:hint="eastAsia"/>
          <w:sz w:val="28"/>
          <w:szCs w:val="28"/>
        </w:rPr>
        <w:t>为展示南京市广播电视大学学生风采，激发学生学习热情，增强学生集体归属感，弘扬积极、健康、向上的校园文化，根据国家开放大学《</w:t>
      </w:r>
      <w:r w:rsidRPr="00B33738">
        <w:rPr>
          <w:rFonts w:ascii="仿宋" w:eastAsia="仿宋" w:hAnsi="仿宋"/>
          <w:color w:val="000000"/>
          <w:sz w:val="28"/>
          <w:szCs w:val="28"/>
        </w:rPr>
        <w:t>关于开展国家开放大学“我的学习故事”演讲大赛活动的通知</w:t>
      </w:r>
      <w:r w:rsidRPr="00B33738">
        <w:rPr>
          <w:rFonts w:ascii="仿宋" w:eastAsia="仿宋" w:hAnsi="仿宋" w:hint="eastAsia"/>
          <w:sz w:val="28"/>
          <w:szCs w:val="28"/>
        </w:rPr>
        <w:t>》（国开学[2017]6号）文件精神，我校将在全系统范围内开展“我的学习故事”演讲大赛初选工作，现将具体工作布置如下：</w:t>
      </w:r>
    </w:p>
    <w:p w:rsidR="00B33738" w:rsidRPr="00B33738" w:rsidRDefault="00B33738" w:rsidP="00361A8B">
      <w:pPr>
        <w:widowControl w:val="0"/>
        <w:adjustRightInd/>
        <w:snapToGrid/>
        <w:spacing w:after="0" w:line="360" w:lineRule="auto"/>
        <w:ind w:left="562"/>
        <w:jc w:val="both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Pr="00B33738">
        <w:rPr>
          <w:rFonts w:ascii="仿宋" w:eastAsia="仿宋" w:hAnsi="仿宋"/>
          <w:b/>
          <w:bCs/>
          <w:sz w:val="28"/>
          <w:szCs w:val="28"/>
        </w:rPr>
        <w:t>演讲主题</w:t>
      </w:r>
    </w:p>
    <w:p w:rsidR="00B33738" w:rsidRPr="00B33738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B33738">
        <w:rPr>
          <w:rFonts w:ascii="仿宋" w:eastAsia="仿宋" w:hAnsi="仿宋"/>
          <w:sz w:val="28"/>
          <w:szCs w:val="28"/>
        </w:rPr>
        <w:t>我的学习故事（具体题目自拟）。</w:t>
      </w:r>
    </w:p>
    <w:p w:rsidR="00B33738" w:rsidRPr="00B33738" w:rsidRDefault="00B33738" w:rsidP="00361A8B">
      <w:pPr>
        <w:pStyle w:val="a5"/>
        <w:spacing w:line="360" w:lineRule="auto"/>
        <w:ind w:firstLine="562"/>
        <w:rPr>
          <w:rFonts w:ascii="仿宋" w:eastAsia="仿宋" w:hAnsi="仿宋"/>
          <w:b/>
          <w:bCs/>
          <w:kern w:val="0"/>
          <w:sz w:val="28"/>
          <w:szCs w:val="28"/>
        </w:rPr>
      </w:pPr>
      <w:r w:rsidRPr="00B33738">
        <w:rPr>
          <w:rFonts w:ascii="仿宋" w:eastAsia="仿宋" w:hAnsi="仿宋"/>
          <w:b/>
          <w:sz w:val="28"/>
          <w:szCs w:val="28"/>
        </w:rPr>
        <w:t>二、</w:t>
      </w:r>
      <w:r w:rsidRPr="00B33738">
        <w:rPr>
          <w:rFonts w:ascii="仿宋" w:eastAsia="仿宋" w:hAnsi="仿宋"/>
          <w:b/>
          <w:bCs/>
          <w:kern w:val="0"/>
          <w:sz w:val="28"/>
          <w:szCs w:val="28"/>
        </w:rPr>
        <w:t>参赛对象</w:t>
      </w:r>
    </w:p>
    <w:p w:rsidR="00B33738" w:rsidRPr="00B33738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B33738">
        <w:rPr>
          <w:rFonts w:ascii="仿宋" w:eastAsia="仿宋" w:hAnsi="仿宋"/>
          <w:sz w:val="28"/>
          <w:szCs w:val="28"/>
        </w:rPr>
        <w:t>南京市广播电视大学开放教育在读学生及毕业生。</w:t>
      </w:r>
    </w:p>
    <w:p w:rsidR="00B33738" w:rsidRPr="00B33738" w:rsidRDefault="00B33738" w:rsidP="00361A8B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B33738">
        <w:rPr>
          <w:rFonts w:ascii="仿宋" w:eastAsia="仿宋" w:hAnsi="仿宋" w:hint="eastAsia"/>
          <w:b/>
          <w:sz w:val="28"/>
          <w:szCs w:val="28"/>
        </w:rPr>
        <w:t>三、</w:t>
      </w:r>
      <w:r w:rsidRPr="00B33738">
        <w:rPr>
          <w:rFonts w:ascii="仿宋" w:eastAsia="仿宋" w:hAnsi="仿宋"/>
          <w:b/>
          <w:color w:val="000000"/>
          <w:sz w:val="28"/>
          <w:szCs w:val="28"/>
        </w:rPr>
        <w:t>学生</w:t>
      </w:r>
      <w:r w:rsidRPr="00B33738">
        <w:rPr>
          <w:rFonts w:ascii="仿宋" w:eastAsia="仿宋" w:hAnsi="仿宋"/>
          <w:b/>
          <w:bCs/>
          <w:sz w:val="28"/>
          <w:szCs w:val="28"/>
        </w:rPr>
        <w:t>提交作品要求</w:t>
      </w:r>
    </w:p>
    <w:p w:rsidR="00B33738" w:rsidRPr="00B33738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B33738">
        <w:rPr>
          <w:rFonts w:ascii="仿宋" w:eastAsia="仿宋" w:hAnsi="仿宋"/>
          <w:sz w:val="28"/>
          <w:szCs w:val="28"/>
        </w:rPr>
        <w:t>1.演讲应围绕演讲者在国家开放大学学习过程中发生的故事，表达对学习成长的真实感悟。</w:t>
      </w:r>
    </w:p>
    <w:p w:rsidR="00B33738" w:rsidRPr="00B33738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B33738">
        <w:rPr>
          <w:rFonts w:ascii="仿宋" w:eastAsia="仿宋" w:hAnsi="仿宋"/>
          <w:sz w:val="28"/>
          <w:szCs w:val="28"/>
        </w:rPr>
        <w:t>2.演讲作品内容积极向上，不得违反国家法律、法规和出现其他负面内容，不得抄袭他人作品。</w:t>
      </w:r>
    </w:p>
    <w:p w:rsidR="00B33738" w:rsidRPr="00B33738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B33738">
        <w:rPr>
          <w:rFonts w:ascii="仿宋" w:eastAsia="仿宋" w:hAnsi="仿宋"/>
          <w:sz w:val="28"/>
          <w:szCs w:val="28"/>
        </w:rPr>
        <w:t>3.提交作品形式为视频及电子文本，</w:t>
      </w:r>
      <w:r w:rsidRPr="00B33738">
        <w:rPr>
          <w:rFonts w:ascii="仿宋" w:eastAsia="仿宋" w:hAnsi="仿宋"/>
          <w:color w:val="000000"/>
          <w:sz w:val="28"/>
          <w:szCs w:val="28"/>
        </w:rPr>
        <w:t>视频格式为rmvb、wmv、avi、mp4，</w:t>
      </w:r>
      <w:r w:rsidRPr="00B33738">
        <w:rPr>
          <w:rFonts w:ascii="仿宋" w:eastAsia="仿宋" w:hAnsi="仿宋"/>
          <w:sz w:val="28"/>
          <w:szCs w:val="28"/>
        </w:rPr>
        <w:t>演讲时长不超过5分钟；电子文本采用宋体</w:t>
      </w:r>
      <w:r w:rsidRPr="00B33738">
        <w:rPr>
          <w:rFonts w:ascii="仿宋" w:eastAsia="仿宋" w:hAnsi="仿宋" w:hint="eastAsia"/>
          <w:sz w:val="28"/>
          <w:szCs w:val="28"/>
        </w:rPr>
        <w:t>四号</w:t>
      </w:r>
      <w:r w:rsidRPr="00B33738">
        <w:rPr>
          <w:rFonts w:ascii="仿宋" w:eastAsia="仿宋" w:hAnsi="仿宋"/>
          <w:sz w:val="28"/>
          <w:szCs w:val="28"/>
        </w:rPr>
        <w:t>字，行间距28，A4格式word文件版式。</w:t>
      </w:r>
    </w:p>
    <w:p w:rsidR="00B33738" w:rsidRPr="00B33738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B33738">
        <w:rPr>
          <w:rFonts w:ascii="仿宋" w:eastAsia="仿宋" w:hAnsi="仿宋"/>
          <w:sz w:val="28"/>
          <w:szCs w:val="28"/>
        </w:rPr>
        <w:t>4.视频命名方式为演讲者所在</w:t>
      </w:r>
      <w:r w:rsidR="00361A8B" w:rsidRPr="00361A8B">
        <w:rPr>
          <w:rFonts w:ascii="仿宋" w:eastAsia="仿宋" w:hAnsi="仿宋" w:hint="eastAsia"/>
          <w:b/>
          <w:sz w:val="28"/>
          <w:szCs w:val="28"/>
        </w:rPr>
        <w:t>学习中心</w:t>
      </w:r>
      <w:r w:rsidRPr="00361A8B">
        <w:rPr>
          <w:rFonts w:ascii="仿宋" w:eastAsia="仿宋" w:hAnsi="仿宋"/>
          <w:b/>
          <w:sz w:val="28"/>
          <w:szCs w:val="28"/>
        </w:rPr>
        <w:t>+演讲者姓名+演讲题目</w:t>
      </w:r>
      <w:r w:rsidRPr="00B33738">
        <w:rPr>
          <w:rFonts w:ascii="仿宋" w:eastAsia="仿宋" w:hAnsi="仿宋"/>
          <w:sz w:val="28"/>
          <w:szCs w:val="28"/>
        </w:rPr>
        <w:t>。</w:t>
      </w:r>
    </w:p>
    <w:p w:rsidR="00B33738" w:rsidRPr="00B33738" w:rsidRDefault="00B33738" w:rsidP="00361A8B">
      <w:pPr>
        <w:pStyle w:val="a5"/>
        <w:spacing w:line="360" w:lineRule="auto"/>
        <w:ind w:firstLine="562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B33738">
        <w:rPr>
          <w:rFonts w:ascii="仿宋" w:eastAsia="仿宋" w:hAnsi="仿宋" w:hint="eastAsia"/>
          <w:b/>
          <w:sz w:val="28"/>
          <w:szCs w:val="28"/>
        </w:rPr>
        <w:lastRenderedPageBreak/>
        <w:t>四、</w:t>
      </w:r>
      <w:r w:rsidRPr="00B33738">
        <w:rPr>
          <w:rFonts w:ascii="仿宋" w:eastAsia="仿宋" w:hAnsi="仿宋"/>
          <w:b/>
          <w:color w:val="000000"/>
          <w:kern w:val="0"/>
          <w:sz w:val="28"/>
          <w:szCs w:val="28"/>
        </w:rPr>
        <w:t>评分参考标准</w:t>
      </w:r>
    </w:p>
    <w:p w:rsidR="00B33738" w:rsidRPr="00B33738" w:rsidRDefault="00B33738" w:rsidP="00361A8B">
      <w:pPr>
        <w:pStyle w:val="p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3738">
        <w:rPr>
          <w:rFonts w:ascii="仿宋" w:eastAsia="仿宋" w:hAnsi="仿宋"/>
          <w:bCs/>
          <w:sz w:val="28"/>
          <w:szCs w:val="28"/>
        </w:rPr>
        <w:t>1.</w:t>
      </w:r>
      <w:hyperlink r:id="rId8" w:tgtFrame="_blank" w:history="1">
        <w:r w:rsidRPr="00B33738">
          <w:rPr>
            <w:rFonts w:ascii="仿宋" w:eastAsia="仿宋" w:hAnsi="仿宋"/>
            <w:bCs/>
            <w:sz w:val="28"/>
            <w:szCs w:val="28"/>
          </w:rPr>
          <w:t>仪表形象</w:t>
        </w:r>
      </w:hyperlink>
      <w:r w:rsidRPr="00B33738">
        <w:rPr>
          <w:rFonts w:ascii="仿宋" w:eastAsia="仿宋" w:hAnsi="仿宋"/>
          <w:bCs/>
          <w:sz w:val="28"/>
          <w:szCs w:val="28"/>
        </w:rPr>
        <w:t>（10分）</w:t>
      </w:r>
    </w:p>
    <w:p w:rsidR="00B33738" w:rsidRPr="00B33738" w:rsidRDefault="00B33738" w:rsidP="00361A8B">
      <w:pPr>
        <w:pStyle w:val="p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3738">
        <w:rPr>
          <w:rFonts w:ascii="仿宋" w:eastAsia="仿宋" w:hAnsi="仿宋"/>
          <w:bCs/>
          <w:sz w:val="28"/>
          <w:szCs w:val="28"/>
        </w:rPr>
        <w:t>（1）着装整洁、得体。（5分）</w:t>
      </w:r>
    </w:p>
    <w:p w:rsidR="00B33738" w:rsidRPr="00B33738" w:rsidRDefault="00B33738" w:rsidP="00361A8B">
      <w:pPr>
        <w:pStyle w:val="p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3738">
        <w:rPr>
          <w:rFonts w:ascii="仿宋" w:eastAsia="仿宋" w:hAnsi="仿宋"/>
          <w:bCs/>
          <w:sz w:val="28"/>
          <w:szCs w:val="28"/>
        </w:rPr>
        <w:t>（2）仪态端庄，举止自然、大方。（5分）</w:t>
      </w:r>
    </w:p>
    <w:p w:rsidR="00B33738" w:rsidRPr="00B33738" w:rsidRDefault="00B33738" w:rsidP="00361A8B">
      <w:pPr>
        <w:pStyle w:val="p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3738">
        <w:rPr>
          <w:rFonts w:ascii="仿宋" w:eastAsia="仿宋" w:hAnsi="仿宋"/>
          <w:bCs/>
          <w:sz w:val="28"/>
          <w:szCs w:val="28"/>
        </w:rPr>
        <w:t>2.演讲内容（50分）</w:t>
      </w:r>
    </w:p>
    <w:p w:rsidR="00B33738" w:rsidRPr="00B33738" w:rsidRDefault="00B33738" w:rsidP="00361A8B">
      <w:pPr>
        <w:pStyle w:val="p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3738">
        <w:rPr>
          <w:rFonts w:ascii="仿宋" w:eastAsia="仿宋" w:hAnsi="仿宋"/>
          <w:bCs/>
          <w:sz w:val="28"/>
          <w:szCs w:val="28"/>
        </w:rPr>
        <w:t>（1）主题鲜明，观点正确，见解独到。（20分）</w:t>
      </w:r>
    </w:p>
    <w:p w:rsidR="00B33738" w:rsidRPr="00B33738" w:rsidRDefault="00B33738" w:rsidP="00361A8B">
      <w:pPr>
        <w:pStyle w:val="p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3738">
        <w:rPr>
          <w:rFonts w:ascii="仿宋" w:eastAsia="仿宋" w:hAnsi="仿宋"/>
          <w:bCs/>
          <w:sz w:val="28"/>
          <w:szCs w:val="28"/>
        </w:rPr>
        <w:t>（2）内容充实、新颖，事例真实、感人，富有鲜明的时代感。（20分）</w:t>
      </w:r>
    </w:p>
    <w:p w:rsidR="00B33738" w:rsidRPr="00B33738" w:rsidRDefault="00B33738" w:rsidP="00361A8B">
      <w:pPr>
        <w:pStyle w:val="p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3738">
        <w:rPr>
          <w:rFonts w:ascii="仿宋" w:eastAsia="仿宋" w:hAnsi="仿宋"/>
          <w:bCs/>
          <w:sz w:val="28"/>
          <w:szCs w:val="28"/>
        </w:rPr>
        <w:t>（3）用词精练，结构完整合理、层次分明，</w:t>
      </w:r>
      <w:hyperlink r:id="rId9" w:tgtFrame="_blank" w:history="1">
        <w:r w:rsidRPr="00B33738">
          <w:rPr>
            <w:rFonts w:ascii="仿宋" w:eastAsia="仿宋" w:hAnsi="仿宋"/>
            <w:bCs/>
            <w:sz w:val="28"/>
            <w:szCs w:val="28"/>
          </w:rPr>
          <w:t>详略得当</w:t>
        </w:r>
      </w:hyperlink>
      <w:r w:rsidRPr="00B33738">
        <w:rPr>
          <w:rFonts w:ascii="仿宋" w:eastAsia="仿宋" w:hAnsi="仿宋"/>
          <w:bCs/>
          <w:sz w:val="28"/>
          <w:szCs w:val="28"/>
        </w:rPr>
        <w:t>。（10分）</w:t>
      </w:r>
    </w:p>
    <w:p w:rsidR="00B33738" w:rsidRPr="00B33738" w:rsidRDefault="00B33738" w:rsidP="00361A8B">
      <w:pPr>
        <w:pStyle w:val="p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3738">
        <w:rPr>
          <w:rFonts w:ascii="仿宋" w:eastAsia="仿宋" w:hAnsi="仿宋"/>
          <w:bCs/>
          <w:sz w:val="28"/>
          <w:szCs w:val="28"/>
        </w:rPr>
        <w:t>3.</w:t>
      </w:r>
      <w:hyperlink r:id="rId10" w:tgtFrame="_blank" w:history="1">
        <w:r w:rsidRPr="00B33738">
          <w:rPr>
            <w:rFonts w:ascii="仿宋" w:eastAsia="仿宋" w:hAnsi="仿宋"/>
            <w:bCs/>
            <w:sz w:val="28"/>
            <w:szCs w:val="28"/>
          </w:rPr>
          <w:t>语言艺术</w:t>
        </w:r>
      </w:hyperlink>
      <w:r w:rsidRPr="00B33738">
        <w:rPr>
          <w:rFonts w:ascii="仿宋" w:eastAsia="仿宋" w:hAnsi="仿宋"/>
          <w:bCs/>
          <w:sz w:val="28"/>
          <w:szCs w:val="28"/>
        </w:rPr>
        <w:t>（30分）</w:t>
      </w:r>
    </w:p>
    <w:p w:rsidR="00B33738" w:rsidRPr="00B33738" w:rsidRDefault="00B33738" w:rsidP="00361A8B">
      <w:pPr>
        <w:pStyle w:val="p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3738">
        <w:rPr>
          <w:rFonts w:ascii="仿宋" w:eastAsia="仿宋" w:hAnsi="仿宋"/>
          <w:bCs/>
          <w:sz w:val="28"/>
          <w:szCs w:val="28"/>
        </w:rPr>
        <w:t>（1）脱稿演讲，内容熟练，表达流畅。（15分）</w:t>
      </w:r>
    </w:p>
    <w:p w:rsidR="00B33738" w:rsidRPr="00B33738" w:rsidRDefault="00B33738" w:rsidP="00361A8B">
      <w:pPr>
        <w:pStyle w:val="p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3738">
        <w:rPr>
          <w:rFonts w:ascii="仿宋" w:eastAsia="仿宋" w:hAnsi="仿宋"/>
          <w:bCs/>
          <w:sz w:val="28"/>
          <w:szCs w:val="28"/>
        </w:rPr>
        <w:t>（2）发音标准，声音</w:t>
      </w:r>
      <w:hyperlink r:id="rId11" w:tgtFrame="_blank" w:history="1">
        <w:r w:rsidRPr="00B33738">
          <w:rPr>
            <w:rFonts w:ascii="仿宋" w:eastAsia="仿宋" w:hAnsi="仿宋"/>
            <w:bCs/>
            <w:sz w:val="28"/>
            <w:szCs w:val="28"/>
          </w:rPr>
          <w:t>洪亮</w:t>
        </w:r>
      </w:hyperlink>
      <w:r w:rsidRPr="00B33738">
        <w:rPr>
          <w:rFonts w:ascii="仿宋" w:eastAsia="仿宋" w:hAnsi="仿宋"/>
          <w:bCs/>
          <w:sz w:val="28"/>
          <w:szCs w:val="28"/>
        </w:rPr>
        <w:t>，口齿清晰，语速适当。（10分）</w:t>
      </w:r>
    </w:p>
    <w:p w:rsidR="00B33738" w:rsidRPr="00B33738" w:rsidRDefault="00B33738" w:rsidP="00361A8B">
      <w:pPr>
        <w:pStyle w:val="p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3738">
        <w:rPr>
          <w:rFonts w:ascii="仿宋" w:eastAsia="仿宋" w:hAnsi="仿宋"/>
          <w:bCs/>
          <w:sz w:val="28"/>
          <w:szCs w:val="28"/>
        </w:rPr>
        <w:t>（3）能运用动作、手势、表情等表达主题，具有较强的感染力。（5分）</w:t>
      </w:r>
    </w:p>
    <w:p w:rsidR="00B33738" w:rsidRPr="00B33738" w:rsidRDefault="00B33738" w:rsidP="00361A8B">
      <w:pPr>
        <w:pStyle w:val="p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3738">
        <w:rPr>
          <w:rFonts w:ascii="仿宋" w:eastAsia="仿宋" w:hAnsi="仿宋"/>
          <w:bCs/>
          <w:sz w:val="28"/>
          <w:szCs w:val="28"/>
        </w:rPr>
        <w:t>4.气氛渲染（10分）</w:t>
      </w:r>
    </w:p>
    <w:p w:rsidR="00B33738" w:rsidRPr="00B33738" w:rsidRDefault="00B33738" w:rsidP="00361A8B">
      <w:pPr>
        <w:pStyle w:val="p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3738">
        <w:rPr>
          <w:rFonts w:ascii="仿宋" w:eastAsia="仿宋" w:hAnsi="仿宋"/>
          <w:bCs/>
          <w:sz w:val="28"/>
          <w:szCs w:val="28"/>
        </w:rPr>
        <w:t>能运用多媒体等技术手段烘托现场气氛。（10分）</w:t>
      </w:r>
    </w:p>
    <w:p w:rsidR="00B33738" w:rsidRPr="00B33738" w:rsidRDefault="00B33738" w:rsidP="00361A8B">
      <w:pPr>
        <w:pStyle w:val="a5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B33738">
        <w:rPr>
          <w:rFonts w:ascii="仿宋" w:eastAsia="仿宋" w:hAnsi="仿宋"/>
          <w:b/>
          <w:sz w:val="28"/>
          <w:szCs w:val="28"/>
        </w:rPr>
        <w:t>五、推荐作品名额要求</w:t>
      </w:r>
    </w:p>
    <w:p w:rsidR="00B33738" w:rsidRPr="00B33738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B33738">
        <w:rPr>
          <w:rFonts w:ascii="仿宋" w:eastAsia="仿宋" w:hAnsi="仿宋" w:hint="eastAsia"/>
          <w:sz w:val="28"/>
          <w:szCs w:val="28"/>
        </w:rPr>
        <w:t>各学习中心推荐作品名额不限。</w:t>
      </w:r>
    </w:p>
    <w:p w:rsidR="00B33738" w:rsidRPr="00B33738" w:rsidRDefault="00B33738" w:rsidP="00361A8B">
      <w:pPr>
        <w:pStyle w:val="a5"/>
        <w:spacing w:line="360" w:lineRule="auto"/>
        <w:ind w:firstLine="562"/>
        <w:rPr>
          <w:rFonts w:ascii="仿宋" w:eastAsia="仿宋" w:hAnsi="仿宋"/>
          <w:b/>
          <w:bCs/>
          <w:kern w:val="0"/>
          <w:sz w:val="28"/>
          <w:szCs w:val="28"/>
        </w:rPr>
      </w:pPr>
      <w:r w:rsidRPr="00B33738">
        <w:rPr>
          <w:rFonts w:ascii="仿宋" w:eastAsia="仿宋" w:hAnsi="仿宋" w:hint="eastAsia"/>
          <w:b/>
          <w:sz w:val="28"/>
          <w:szCs w:val="28"/>
        </w:rPr>
        <w:t>六、</w:t>
      </w:r>
      <w:r w:rsidRPr="00B33738">
        <w:rPr>
          <w:rFonts w:ascii="仿宋" w:eastAsia="仿宋" w:hAnsi="仿宋"/>
          <w:b/>
          <w:bCs/>
          <w:kern w:val="0"/>
          <w:sz w:val="28"/>
          <w:szCs w:val="28"/>
        </w:rPr>
        <w:t>时间安排</w:t>
      </w:r>
    </w:p>
    <w:p w:rsidR="00B33738" w:rsidRPr="00B33738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B33738">
        <w:rPr>
          <w:rFonts w:ascii="仿宋" w:eastAsia="仿宋" w:hAnsi="仿宋" w:hint="eastAsia"/>
          <w:sz w:val="28"/>
          <w:szCs w:val="28"/>
        </w:rPr>
        <w:t>1.2017年10月中下旬，</w:t>
      </w:r>
      <w:r w:rsidR="00361A8B" w:rsidRPr="00B33738">
        <w:rPr>
          <w:rFonts w:ascii="仿宋" w:eastAsia="仿宋" w:hAnsi="仿宋"/>
          <w:color w:val="000000"/>
          <w:sz w:val="28"/>
          <w:szCs w:val="28"/>
        </w:rPr>
        <w:t>南京市广播电视大学</w:t>
      </w:r>
      <w:r w:rsidR="00361A8B">
        <w:rPr>
          <w:rFonts w:ascii="仿宋" w:eastAsia="仿宋" w:hAnsi="仿宋" w:hint="eastAsia"/>
          <w:sz w:val="28"/>
          <w:szCs w:val="28"/>
        </w:rPr>
        <w:t>正式启动“国家开放大学</w:t>
      </w:r>
      <w:r w:rsidR="00361A8B">
        <w:rPr>
          <w:rFonts w:ascii="仿宋" w:eastAsia="仿宋" w:hAnsi="仿宋"/>
          <w:sz w:val="28"/>
          <w:szCs w:val="28"/>
        </w:rPr>
        <w:t>‘</w:t>
      </w:r>
      <w:r w:rsidR="00361A8B">
        <w:rPr>
          <w:rFonts w:ascii="仿宋" w:eastAsia="仿宋" w:hAnsi="仿宋" w:hint="eastAsia"/>
          <w:sz w:val="28"/>
          <w:szCs w:val="28"/>
        </w:rPr>
        <w:t>我的学习故事</w:t>
      </w:r>
      <w:r w:rsidR="00361A8B">
        <w:rPr>
          <w:rFonts w:ascii="仿宋" w:eastAsia="仿宋" w:hAnsi="仿宋"/>
          <w:sz w:val="28"/>
          <w:szCs w:val="28"/>
        </w:rPr>
        <w:t>’演讲大赛</w:t>
      </w:r>
      <w:r w:rsidR="00361A8B">
        <w:rPr>
          <w:rFonts w:ascii="仿宋" w:eastAsia="仿宋" w:hAnsi="仿宋" w:hint="eastAsia"/>
          <w:sz w:val="28"/>
          <w:szCs w:val="28"/>
        </w:rPr>
        <w:t>”初选工作；</w:t>
      </w:r>
    </w:p>
    <w:p w:rsidR="00B33738" w:rsidRPr="00B33738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B33738">
        <w:rPr>
          <w:rFonts w:ascii="仿宋" w:eastAsia="仿宋" w:hAnsi="仿宋" w:hint="eastAsia"/>
          <w:sz w:val="28"/>
          <w:szCs w:val="28"/>
        </w:rPr>
        <w:t>2.2017年11月底前，各学习中心</w:t>
      </w:r>
      <w:r w:rsidRPr="00B33738">
        <w:rPr>
          <w:rFonts w:ascii="仿宋" w:eastAsia="仿宋" w:hAnsi="仿宋"/>
          <w:sz w:val="28"/>
          <w:szCs w:val="28"/>
        </w:rPr>
        <w:t>分别组织开展初选工作，</w:t>
      </w:r>
      <w:hyperlink r:id="rId12" w:history="1">
        <w:r w:rsidRPr="00B33738">
          <w:rPr>
            <w:rStyle w:val="a7"/>
            <w:rFonts w:ascii="仿宋" w:eastAsia="仿宋" w:hAnsi="仿宋"/>
            <w:color w:val="auto"/>
            <w:sz w:val="28"/>
            <w:szCs w:val="28"/>
            <w:u w:val="none"/>
          </w:rPr>
          <w:t>并于11月</w:t>
        </w:r>
        <w:r w:rsidRPr="00B33738">
          <w:rPr>
            <w:rStyle w:val="a7"/>
            <w:rFonts w:ascii="仿宋" w:eastAsia="仿宋" w:hAnsi="仿宋" w:hint="eastAsia"/>
            <w:color w:val="auto"/>
            <w:sz w:val="28"/>
            <w:szCs w:val="28"/>
            <w:u w:val="none"/>
          </w:rPr>
          <w:t>20</w:t>
        </w:r>
        <w:r w:rsidRPr="00B33738">
          <w:rPr>
            <w:rStyle w:val="a7"/>
            <w:rFonts w:ascii="仿宋" w:eastAsia="仿宋" w:hAnsi="仿宋"/>
            <w:color w:val="auto"/>
            <w:sz w:val="28"/>
            <w:szCs w:val="28"/>
            <w:u w:val="none"/>
          </w:rPr>
          <w:t>日前将</w:t>
        </w:r>
        <w:r w:rsidR="00361A8B">
          <w:rPr>
            <w:rStyle w:val="a7"/>
            <w:rFonts w:ascii="仿宋" w:eastAsia="仿宋" w:hAnsi="仿宋"/>
            <w:color w:val="auto"/>
            <w:sz w:val="28"/>
            <w:szCs w:val="28"/>
            <w:u w:val="none"/>
          </w:rPr>
          <w:t>全部报送材料</w:t>
        </w:r>
        <w:r w:rsidRPr="00B33738">
          <w:rPr>
            <w:rStyle w:val="a7"/>
            <w:rFonts w:ascii="仿宋" w:eastAsia="仿宋" w:hAnsi="仿宋"/>
            <w:color w:val="auto"/>
            <w:sz w:val="28"/>
            <w:szCs w:val="28"/>
            <w:u w:val="none"/>
          </w:rPr>
          <w:t>报送至教务处教学科。</w:t>
        </w:r>
      </w:hyperlink>
    </w:p>
    <w:p w:rsidR="00B33738" w:rsidRPr="00B33738" w:rsidRDefault="00B33738" w:rsidP="00361A8B">
      <w:pPr>
        <w:pStyle w:val="a5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B33738">
        <w:rPr>
          <w:rFonts w:ascii="仿宋" w:eastAsia="仿宋" w:hAnsi="仿宋" w:hint="eastAsia"/>
          <w:b/>
          <w:sz w:val="28"/>
          <w:szCs w:val="28"/>
        </w:rPr>
        <w:t>七、报送材料</w:t>
      </w:r>
    </w:p>
    <w:p w:rsidR="00361A8B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B33738">
        <w:rPr>
          <w:rFonts w:ascii="仿宋" w:eastAsia="仿宋" w:hAnsi="仿宋"/>
          <w:sz w:val="28"/>
          <w:szCs w:val="28"/>
        </w:rPr>
        <w:t>1.</w:t>
      </w:r>
      <w:r w:rsidR="00361A8B">
        <w:rPr>
          <w:rFonts w:ascii="仿宋" w:eastAsia="仿宋" w:hAnsi="仿宋"/>
          <w:sz w:val="28"/>
          <w:szCs w:val="28"/>
        </w:rPr>
        <w:t>各学习中心推荐的学生视频及演讲电子文本。</w:t>
      </w:r>
    </w:p>
    <w:p w:rsidR="00B33738" w:rsidRPr="00B33738" w:rsidRDefault="00361A8B" w:rsidP="00361A8B">
      <w:pPr>
        <w:pStyle w:val="a5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B33738" w:rsidRPr="00B33738">
        <w:rPr>
          <w:rFonts w:ascii="仿宋" w:eastAsia="仿宋" w:hAnsi="仿宋"/>
          <w:sz w:val="28"/>
          <w:szCs w:val="28"/>
        </w:rPr>
        <w:t>各学习中心演讲大赛活动组织情况介绍（图片、视频及相关文字等，视频时长不超过5分钟）。</w:t>
      </w:r>
    </w:p>
    <w:p w:rsidR="00B33738" w:rsidRPr="00B33738" w:rsidRDefault="00361A8B" w:rsidP="00361A8B">
      <w:pPr>
        <w:pStyle w:val="a5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B33738" w:rsidRPr="00B33738">
        <w:rPr>
          <w:rFonts w:ascii="仿宋" w:eastAsia="仿宋" w:hAnsi="仿宋"/>
          <w:sz w:val="28"/>
          <w:szCs w:val="28"/>
        </w:rPr>
        <w:t>.国家开放大学“我的学习故事”演讲大赛推荐表（附件2）。</w:t>
      </w:r>
    </w:p>
    <w:p w:rsidR="00B33738" w:rsidRPr="00B33738" w:rsidRDefault="00B33738" w:rsidP="00361A8B">
      <w:pPr>
        <w:pStyle w:val="a5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B33738">
        <w:rPr>
          <w:rFonts w:ascii="仿宋" w:eastAsia="仿宋" w:hAnsi="仿宋" w:hint="eastAsia"/>
          <w:b/>
          <w:sz w:val="28"/>
          <w:szCs w:val="28"/>
        </w:rPr>
        <w:t>八、组织机构</w:t>
      </w:r>
    </w:p>
    <w:p w:rsidR="00B33738" w:rsidRPr="00B33738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B33738">
        <w:rPr>
          <w:rFonts w:ascii="仿宋" w:eastAsia="仿宋" w:hAnsi="仿宋"/>
          <w:color w:val="000000"/>
          <w:sz w:val="28"/>
          <w:szCs w:val="28"/>
        </w:rPr>
        <w:t>南京市广播电视大学成立大赛初选工作组，</w:t>
      </w:r>
      <w:r w:rsidR="00361A8B">
        <w:rPr>
          <w:rFonts w:ascii="仿宋" w:eastAsia="仿宋" w:hAnsi="仿宋"/>
          <w:color w:val="000000"/>
          <w:sz w:val="28"/>
          <w:szCs w:val="28"/>
        </w:rPr>
        <w:t>其</w:t>
      </w:r>
      <w:r w:rsidRPr="00B33738">
        <w:rPr>
          <w:rFonts w:ascii="仿宋" w:eastAsia="仿宋" w:hAnsi="仿宋"/>
          <w:color w:val="000000"/>
          <w:sz w:val="28"/>
          <w:szCs w:val="28"/>
        </w:rPr>
        <w:t>职责</w:t>
      </w:r>
      <w:r w:rsidR="00361A8B">
        <w:rPr>
          <w:rFonts w:ascii="仿宋" w:eastAsia="仿宋" w:hAnsi="仿宋"/>
          <w:color w:val="000000"/>
          <w:sz w:val="28"/>
          <w:szCs w:val="28"/>
        </w:rPr>
        <w:t>为</w:t>
      </w:r>
      <w:r w:rsidRPr="00B33738">
        <w:rPr>
          <w:rFonts w:ascii="仿宋" w:eastAsia="仿宋" w:hAnsi="仿宋"/>
          <w:color w:val="000000"/>
          <w:sz w:val="28"/>
          <w:szCs w:val="28"/>
        </w:rPr>
        <w:t>根据大赛工作要求，组织部署学习中心开展大赛初选工作，向</w:t>
      </w:r>
      <w:r w:rsidR="00361A8B">
        <w:rPr>
          <w:rFonts w:ascii="仿宋" w:eastAsia="仿宋" w:hAnsi="仿宋"/>
          <w:color w:val="000000"/>
          <w:sz w:val="28"/>
          <w:szCs w:val="28"/>
        </w:rPr>
        <w:t>国家开放大学</w:t>
      </w:r>
      <w:r w:rsidRPr="00B33738">
        <w:rPr>
          <w:rFonts w:ascii="仿宋" w:eastAsia="仿宋" w:hAnsi="仿宋"/>
          <w:color w:val="000000"/>
          <w:sz w:val="28"/>
          <w:szCs w:val="28"/>
        </w:rPr>
        <w:t>大赛组委会推荐作品。</w:t>
      </w:r>
    </w:p>
    <w:p w:rsidR="00B33738" w:rsidRPr="00B33738" w:rsidRDefault="00B33738" w:rsidP="00361A8B">
      <w:pPr>
        <w:pStyle w:val="a5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B33738">
        <w:rPr>
          <w:rFonts w:ascii="仿宋" w:eastAsia="仿宋" w:hAnsi="仿宋" w:hint="eastAsia"/>
          <w:b/>
          <w:color w:val="000000"/>
          <w:sz w:val="28"/>
          <w:szCs w:val="28"/>
        </w:rPr>
        <w:t>九、表彰与宣传</w:t>
      </w:r>
    </w:p>
    <w:p w:rsidR="00B33738" w:rsidRPr="00B33738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B33738">
        <w:rPr>
          <w:rFonts w:ascii="仿宋" w:eastAsia="仿宋" w:hAnsi="仿宋" w:hint="eastAsia"/>
          <w:color w:val="000000"/>
          <w:sz w:val="28"/>
          <w:szCs w:val="28"/>
        </w:rPr>
        <w:t>南京市广播电视大学初选工作组将对参赛作品进行评审，对优秀作品进行表彰，并在“南京电大教务处”公众号中进行宣传。</w:t>
      </w:r>
    </w:p>
    <w:p w:rsidR="00B33738" w:rsidRPr="00B33738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</w:p>
    <w:p w:rsidR="00B33738" w:rsidRPr="00B33738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B33738">
        <w:rPr>
          <w:rFonts w:ascii="仿宋" w:eastAsia="仿宋" w:hAnsi="仿宋" w:hint="eastAsia"/>
          <w:color w:val="000000"/>
          <w:sz w:val="28"/>
          <w:szCs w:val="28"/>
        </w:rPr>
        <w:t>联系人：王文婷</w:t>
      </w:r>
    </w:p>
    <w:p w:rsidR="00B33738" w:rsidRPr="00B33738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B33738">
        <w:rPr>
          <w:rFonts w:ascii="仿宋" w:eastAsia="仿宋" w:hAnsi="仿宋" w:hint="eastAsia"/>
          <w:color w:val="000000"/>
          <w:sz w:val="28"/>
          <w:szCs w:val="28"/>
        </w:rPr>
        <w:t>联系电话：025-82212188</w:t>
      </w:r>
    </w:p>
    <w:p w:rsidR="00B33738" w:rsidRPr="00B33738" w:rsidRDefault="00B33738" w:rsidP="00361A8B">
      <w:pPr>
        <w:pStyle w:val="a5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电子邮箱：343419762@qq.com</w:t>
      </w:r>
    </w:p>
    <w:p w:rsidR="004415B7" w:rsidRDefault="00B33738" w:rsidP="004415B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D4727">
        <w:rPr>
          <w:rFonts w:ascii="仿宋" w:eastAsia="仿宋" w:hAnsi="仿宋" w:hint="eastAsia"/>
          <w:color w:val="000000"/>
          <w:sz w:val="28"/>
          <w:szCs w:val="28"/>
        </w:rPr>
        <w:t>附件：1.</w:t>
      </w:r>
      <w:r w:rsidRPr="006D4727">
        <w:rPr>
          <w:rFonts w:ascii="仿宋" w:eastAsia="仿宋" w:hAnsi="仿宋"/>
          <w:sz w:val="28"/>
          <w:szCs w:val="28"/>
        </w:rPr>
        <w:t xml:space="preserve"> 国家开放大学“我的学习故事”演讲大赛活动方案</w:t>
      </w:r>
    </w:p>
    <w:p w:rsidR="004415B7" w:rsidRDefault="00B33738" w:rsidP="004415B7">
      <w:pPr>
        <w:spacing w:line="360" w:lineRule="auto"/>
        <w:ind w:firstLineChars="500" w:firstLine="1400"/>
        <w:rPr>
          <w:rFonts w:ascii="仿宋" w:eastAsia="仿宋" w:hAnsi="仿宋"/>
          <w:sz w:val="28"/>
          <w:szCs w:val="28"/>
        </w:rPr>
      </w:pPr>
      <w:r w:rsidRPr="006D4727">
        <w:rPr>
          <w:rFonts w:ascii="仿宋" w:eastAsia="仿宋" w:hAnsi="仿宋" w:hint="eastAsia"/>
          <w:color w:val="000000"/>
          <w:sz w:val="28"/>
          <w:szCs w:val="28"/>
        </w:rPr>
        <w:t>2.</w:t>
      </w:r>
      <w:r w:rsidRPr="006D4727">
        <w:rPr>
          <w:rFonts w:ascii="仿宋" w:eastAsia="仿宋" w:hAnsi="仿宋"/>
          <w:sz w:val="28"/>
          <w:szCs w:val="28"/>
        </w:rPr>
        <w:t xml:space="preserve"> 国家开放大学“我的学习故事”演讲大赛推荐表</w:t>
      </w:r>
    </w:p>
    <w:p w:rsidR="004415B7" w:rsidRDefault="004415B7" w:rsidP="004415B7">
      <w:pPr>
        <w:spacing w:line="360" w:lineRule="auto"/>
        <w:ind w:firstLineChars="500" w:firstLine="1400"/>
        <w:rPr>
          <w:rFonts w:ascii="仿宋" w:eastAsia="仿宋" w:hAnsi="仿宋"/>
          <w:sz w:val="28"/>
          <w:szCs w:val="28"/>
        </w:rPr>
      </w:pPr>
    </w:p>
    <w:p w:rsidR="004415B7" w:rsidRDefault="004415B7" w:rsidP="004415B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415B7" w:rsidRPr="002C1720" w:rsidRDefault="004415B7" w:rsidP="004415B7">
      <w:pPr>
        <w:spacing w:line="540" w:lineRule="exact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color w:val="000000"/>
          <w:sz w:val="30"/>
          <w:szCs w:val="30"/>
        </w:rPr>
        <w:t>附件</w:t>
      </w:r>
      <w:r w:rsidRPr="002C1720">
        <w:rPr>
          <w:rFonts w:ascii="Times New Roman" w:eastAsia="仿宋_GB2312" w:hAnsi="Times New Roman"/>
          <w:color w:val="000000"/>
          <w:sz w:val="30"/>
          <w:szCs w:val="30"/>
        </w:rPr>
        <w:t>1</w:t>
      </w:r>
      <w:r w:rsidRPr="002C1720">
        <w:rPr>
          <w:rFonts w:ascii="Times New Roman" w:eastAsia="仿宋_GB2312" w:hAnsi="Times New Roman"/>
          <w:color w:val="000000"/>
          <w:sz w:val="30"/>
          <w:szCs w:val="30"/>
        </w:rPr>
        <w:t>：</w:t>
      </w:r>
    </w:p>
    <w:p w:rsidR="004415B7" w:rsidRPr="002C1720" w:rsidRDefault="004415B7" w:rsidP="004415B7">
      <w:pPr>
        <w:spacing w:line="540" w:lineRule="exact"/>
        <w:ind w:firstLineChars="200" w:firstLine="602"/>
        <w:jc w:val="center"/>
        <w:rPr>
          <w:rFonts w:ascii="Times New Roman" w:eastAsia="仿宋_GB2312" w:hAnsi="Times New Roman"/>
          <w:b/>
          <w:sz w:val="30"/>
          <w:szCs w:val="30"/>
        </w:rPr>
      </w:pPr>
      <w:r w:rsidRPr="002C1720">
        <w:rPr>
          <w:rFonts w:ascii="Times New Roman" w:eastAsia="仿宋_GB2312" w:hAnsi="Times New Roman"/>
          <w:b/>
          <w:sz w:val="30"/>
          <w:szCs w:val="30"/>
        </w:rPr>
        <w:t>国家开放大学</w:t>
      </w:r>
      <w:r w:rsidRPr="002C1720">
        <w:rPr>
          <w:rFonts w:ascii="Times New Roman" w:eastAsia="仿宋_GB2312" w:hAnsi="Times New Roman"/>
          <w:b/>
          <w:sz w:val="30"/>
          <w:szCs w:val="30"/>
        </w:rPr>
        <w:t>“</w:t>
      </w:r>
      <w:r w:rsidRPr="002C1720">
        <w:rPr>
          <w:rFonts w:ascii="Times New Roman" w:eastAsia="仿宋_GB2312" w:hAnsi="Times New Roman"/>
          <w:b/>
          <w:sz w:val="30"/>
          <w:szCs w:val="30"/>
        </w:rPr>
        <w:t>我的学习故事</w:t>
      </w:r>
      <w:r w:rsidRPr="002C1720">
        <w:rPr>
          <w:rFonts w:ascii="Times New Roman" w:eastAsia="仿宋_GB2312" w:hAnsi="Times New Roman"/>
          <w:b/>
          <w:sz w:val="30"/>
          <w:szCs w:val="30"/>
        </w:rPr>
        <w:t>”</w:t>
      </w:r>
      <w:r w:rsidRPr="002C1720">
        <w:rPr>
          <w:rFonts w:ascii="Times New Roman" w:eastAsia="仿宋_GB2312" w:hAnsi="Times New Roman"/>
          <w:b/>
          <w:sz w:val="30"/>
          <w:szCs w:val="30"/>
        </w:rPr>
        <w:t>演讲大赛活动方案</w:t>
      </w:r>
    </w:p>
    <w:p w:rsidR="004415B7" w:rsidRPr="002C1720" w:rsidRDefault="004415B7" w:rsidP="004415B7">
      <w:pPr>
        <w:spacing w:line="540" w:lineRule="exact"/>
        <w:ind w:firstLineChars="200" w:firstLine="602"/>
        <w:jc w:val="center"/>
        <w:rPr>
          <w:rFonts w:ascii="Times New Roman" w:eastAsia="仿宋_GB2312" w:hAnsi="Times New Roman"/>
          <w:b/>
          <w:sz w:val="30"/>
          <w:szCs w:val="30"/>
        </w:rPr>
      </w:pPr>
    </w:p>
    <w:p w:rsidR="004415B7" w:rsidRPr="002C1720" w:rsidRDefault="004415B7" w:rsidP="004415B7">
      <w:pPr>
        <w:widowControl w:val="0"/>
        <w:numPr>
          <w:ilvl w:val="0"/>
          <w:numId w:val="1"/>
        </w:numPr>
        <w:adjustRightInd/>
        <w:snapToGrid/>
        <w:spacing w:after="0" w:line="540" w:lineRule="exact"/>
        <w:ind w:left="0" w:firstLineChars="200" w:firstLine="602"/>
        <w:jc w:val="both"/>
        <w:rPr>
          <w:rFonts w:ascii="Times New Roman" w:eastAsia="仿宋_GB2312" w:hAnsi="Times New Roman"/>
          <w:b/>
          <w:bCs/>
          <w:sz w:val="30"/>
          <w:szCs w:val="30"/>
        </w:rPr>
      </w:pPr>
      <w:r w:rsidRPr="002C1720">
        <w:rPr>
          <w:rFonts w:ascii="Times New Roman" w:eastAsia="仿宋_GB2312" w:hAnsi="Times New Roman"/>
          <w:b/>
          <w:bCs/>
          <w:sz w:val="30"/>
          <w:szCs w:val="30"/>
        </w:rPr>
        <w:t>演讲主题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我的学习故事（具体题目自拟）。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b/>
          <w:bCs/>
          <w:kern w:val="0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二、</w:t>
      </w:r>
      <w:r w:rsidRPr="002C1720">
        <w:rPr>
          <w:rFonts w:ascii="Times New Roman" w:eastAsia="仿宋_GB2312" w:hAnsi="Times New Roman"/>
          <w:b/>
          <w:bCs/>
          <w:kern w:val="0"/>
          <w:sz w:val="30"/>
          <w:szCs w:val="30"/>
        </w:rPr>
        <w:t>参赛对象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国家开放大学各类学历教育在读学生及毕业生；国家开放大学各类非学历教育项目学生。</w:t>
      </w:r>
    </w:p>
    <w:p w:rsidR="004415B7" w:rsidRPr="002C1720" w:rsidRDefault="004415B7" w:rsidP="004415B7">
      <w:pPr>
        <w:spacing w:line="54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2C1720">
        <w:rPr>
          <w:rFonts w:ascii="Times New Roman" w:eastAsia="仿宋_GB2312" w:hAnsi="Times New Roman"/>
          <w:b/>
          <w:sz w:val="30"/>
          <w:szCs w:val="30"/>
        </w:rPr>
        <w:t>三、大赛要求</w:t>
      </w:r>
    </w:p>
    <w:p w:rsidR="004415B7" w:rsidRPr="002C1720" w:rsidRDefault="004415B7" w:rsidP="004415B7">
      <w:pPr>
        <w:spacing w:line="54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2C1720">
        <w:rPr>
          <w:rFonts w:ascii="Times New Roman" w:eastAsia="仿宋_GB2312" w:hAnsi="Times New Roman"/>
          <w:color w:val="000000"/>
          <w:sz w:val="30"/>
          <w:szCs w:val="30"/>
        </w:rPr>
        <w:t>分部（学院）要积极组织所属学习中心学生参加大赛，学生按照大赛要求提交作品，参加大赛。分部（学院）经过初选后，向总部推荐优秀作品。</w:t>
      </w:r>
    </w:p>
    <w:p w:rsidR="004415B7" w:rsidRPr="002C1720" w:rsidRDefault="004415B7" w:rsidP="004415B7">
      <w:pPr>
        <w:spacing w:line="54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</w:pPr>
      <w:r w:rsidRPr="002C1720">
        <w:rPr>
          <w:rFonts w:ascii="Times New Roman" w:eastAsia="仿宋_GB2312" w:hAnsi="Times New Roman"/>
          <w:color w:val="000000"/>
          <w:sz w:val="30"/>
          <w:szCs w:val="30"/>
        </w:rPr>
        <w:t>（一）学生</w:t>
      </w:r>
      <w:r w:rsidRPr="002C1720">
        <w:rPr>
          <w:rFonts w:ascii="Times New Roman" w:eastAsia="仿宋_GB2312" w:hAnsi="Times New Roman"/>
          <w:bCs/>
          <w:sz w:val="30"/>
          <w:szCs w:val="30"/>
        </w:rPr>
        <w:t>提交作品要求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1.</w:t>
      </w:r>
      <w:r w:rsidRPr="002C1720">
        <w:rPr>
          <w:rFonts w:ascii="Times New Roman" w:eastAsia="仿宋_GB2312" w:hAnsi="Times New Roman"/>
          <w:sz w:val="30"/>
          <w:szCs w:val="30"/>
        </w:rPr>
        <w:t>演讲应围绕演讲者在国家开放大学学习过程中发生的故事，表达对学习成长的真实感悟。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2.</w:t>
      </w:r>
      <w:r w:rsidRPr="002C1720">
        <w:rPr>
          <w:rFonts w:ascii="Times New Roman" w:eastAsia="仿宋_GB2312" w:hAnsi="Times New Roman"/>
          <w:sz w:val="30"/>
          <w:szCs w:val="30"/>
        </w:rPr>
        <w:t>演讲作品内容积极向上，不得违反国家法律、法规和出现其他负面内容，不得抄袭他人作品。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3.</w:t>
      </w:r>
      <w:r w:rsidRPr="002C1720">
        <w:rPr>
          <w:rFonts w:ascii="Times New Roman" w:eastAsia="仿宋_GB2312" w:hAnsi="Times New Roman"/>
          <w:sz w:val="30"/>
          <w:szCs w:val="30"/>
        </w:rPr>
        <w:t>提交作品形式为视频及电子文本，</w:t>
      </w:r>
      <w:r w:rsidRPr="002C1720">
        <w:rPr>
          <w:rFonts w:ascii="Times New Roman" w:eastAsia="仿宋_GB2312" w:hAnsi="Times New Roman"/>
          <w:color w:val="000000"/>
          <w:sz w:val="30"/>
          <w:szCs w:val="30"/>
        </w:rPr>
        <w:t>视频格式为</w:t>
      </w:r>
      <w:r w:rsidRPr="002C1720">
        <w:rPr>
          <w:rFonts w:ascii="Times New Roman" w:eastAsia="仿宋_GB2312" w:hAnsi="Times New Roman"/>
          <w:color w:val="000000"/>
          <w:sz w:val="30"/>
          <w:szCs w:val="30"/>
        </w:rPr>
        <w:t>rmvb</w:t>
      </w:r>
      <w:r w:rsidRPr="002C1720">
        <w:rPr>
          <w:rFonts w:ascii="Times New Roman" w:eastAsia="仿宋_GB2312" w:hAnsi="Times New Roman"/>
          <w:color w:val="000000"/>
          <w:sz w:val="30"/>
          <w:szCs w:val="30"/>
        </w:rPr>
        <w:t>、</w:t>
      </w:r>
      <w:r w:rsidRPr="002C1720">
        <w:rPr>
          <w:rFonts w:ascii="Times New Roman" w:eastAsia="仿宋_GB2312" w:hAnsi="Times New Roman"/>
          <w:color w:val="000000"/>
          <w:sz w:val="30"/>
          <w:szCs w:val="30"/>
        </w:rPr>
        <w:t>wmv</w:t>
      </w:r>
      <w:r w:rsidRPr="002C1720">
        <w:rPr>
          <w:rFonts w:ascii="Times New Roman" w:eastAsia="仿宋_GB2312" w:hAnsi="Times New Roman"/>
          <w:color w:val="000000"/>
          <w:sz w:val="30"/>
          <w:szCs w:val="30"/>
        </w:rPr>
        <w:t>、</w:t>
      </w:r>
      <w:r w:rsidRPr="002C1720">
        <w:rPr>
          <w:rFonts w:ascii="Times New Roman" w:eastAsia="仿宋_GB2312" w:hAnsi="Times New Roman"/>
          <w:color w:val="000000"/>
          <w:sz w:val="30"/>
          <w:szCs w:val="30"/>
        </w:rPr>
        <w:t>avi</w:t>
      </w:r>
      <w:r w:rsidRPr="002C1720">
        <w:rPr>
          <w:rFonts w:ascii="Times New Roman" w:eastAsia="仿宋_GB2312" w:hAnsi="Times New Roman"/>
          <w:color w:val="000000"/>
          <w:sz w:val="30"/>
          <w:szCs w:val="30"/>
        </w:rPr>
        <w:t>、</w:t>
      </w:r>
      <w:r w:rsidRPr="002C1720">
        <w:rPr>
          <w:rFonts w:ascii="Times New Roman" w:eastAsia="仿宋_GB2312" w:hAnsi="Times New Roman"/>
          <w:color w:val="000000"/>
          <w:sz w:val="30"/>
          <w:szCs w:val="30"/>
        </w:rPr>
        <w:t>mp4</w:t>
      </w:r>
      <w:r w:rsidRPr="002C1720">
        <w:rPr>
          <w:rFonts w:ascii="Times New Roman" w:eastAsia="仿宋_GB2312" w:hAnsi="Times New Roman"/>
          <w:color w:val="000000"/>
          <w:sz w:val="30"/>
          <w:szCs w:val="30"/>
        </w:rPr>
        <w:t>，</w:t>
      </w:r>
      <w:r w:rsidRPr="002C1720">
        <w:rPr>
          <w:rFonts w:ascii="Times New Roman" w:eastAsia="仿宋_GB2312" w:hAnsi="Times New Roman"/>
          <w:sz w:val="30"/>
          <w:szCs w:val="30"/>
        </w:rPr>
        <w:t>演讲时长不超过</w:t>
      </w:r>
      <w:r w:rsidRPr="002C1720">
        <w:rPr>
          <w:rFonts w:ascii="Times New Roman" w:eastAsia="仿宋_GB2312" w:hAnsi="Times New Roman"/>
          <w:sz w:val="30"/>
          <w:szCs w:val="30"/>
        </w:rPr>
        <w:t>5</w:t>
      </w:r>
      <w:r w:rsidRPr="002C1720">
        <w:rPr>
          <w:rFonts w:ascii="Times New Roman" w:eastAsia="仿宋_GB2312" w:hAnsi="Times New Roman"/>
          <w:sz w:val="30"/>
          <w:szCs w:val="30"/>
        </w:rPr>
        <w:t>分钟；电子文本采用宋体</w:t>
      </w:r>
      <w:r>
        <w:rPr>
          <w:rFonts w:ascii="Times New Roman" w:eastAsia="仿宋_GB2312" w:hAnsi="Times New Roman" w:hint="eastAsia"/>
          <w:sz w:val="30"/>
          <w:szCs w:val="30"/>
        </w:rPr>
        <w:t>四号</w:t>
      </w:r>
      <w:r w:rsidRPr="002C1720">
        <w:rPr>
          <w:rFonts w:ascii="Times New Roman" w:eastAsia="仿宋_GB2312" w:hAnsi="Times New Roman"/>
          <w:sz w:val="30"/>
          <w:szCs w:val="30"/>
        </w:rPr>
        <w:t>字，行间距</w:t>
      </w:r>
      <w:r w:rsidRPr="002C1720">
        <w:rPr>
          <w:rFonts w:ascii="Times New Roman" w:eastAsia="仿宋_GB2312" w:hAnsi="Times New Roman"/>
          <w:sz w:val="30"/>
          <w:szCs w:val="30"/>
        </w:rPr>
        <w:t>28</w:t>
      </w:r>
      <w:r w:rsidRPr="002C1720">
        <w:rPr>
          <w:rFonts w:ascii="Times New Roman" w:eastAsia="仿宋_GB2312" w:hAnsi="Times New Roman"/>
          <w:sz w:val="30"/>
          <w:szCs w:val="30"/>
        </w:rPr>
        <w:t>，</w:t>
      </w:r>
      <w:r w:rsidRPr="002C1720">
        <w:rPr>
          <w:rFonts w:ascii="Times New Roman" w:eastAsia="仿宋_GB2312" w:hAnsi="Times New Roman"/>
          <w:sz w:val="30"/>
          <w:szCs w:val="30"/>
        </w:rPr>
        <w:t>A4</w:t>
      </w:r>
      <w:r w:rsidRPr="002C1720">
        <w:rPr>
          <w:rFonts w:ascii="Times New Roman" w:eastAsia="仿宋_GB2312" w:hAnsi="Times New Roman"/>
          <w:sz w:val="30"/>
          <w:szCs w:val="30"/>
        </w:rPr>
        <w:t>格式</w:t>
      </w:r>
      <w:r w:rsidRPr="002C1720">
        <w:rPr>
          <w:rFonts w:ascii="Times New Roman" w:eastAsia="仿宋_GB2312" w:hAnsi="Times New Roman"/>
          <w:sz w:val="30"/>
          <w:szCs w:val="30"/>
        </w:rPr>
        <w:t>word</w:t>
      </w:r>
      <w:r w:rsidRPr="002C1720">
        <w:rPr>
          <w:rFonts w:ascii="Times New Roman" w:eastAsia="仿宋_GB2312" w:hAnsi="Times New Roman"/>
          <w:sz w:val="30"/>
          <w:szCs w:val="30"/>
        </w:rPr>
        <w:t>文件版式。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4.</w:t>
      </w:r>
      <w:r w:rsidRPr="002C1720">
        <w:rPr>
          <w:rFonts w:ascii="Times New Roman" w:eastAsia="仿宋_GB2312" w:hAnsi="Times New Roman"/>
          <w:sz w:val="30"/>
          <w:szCs w:val="30"/>
        </w:rPr>
        <w:t>视频命名方式为演讲者所在分部（学院）</w:t>
      </w:r>
      <w:r w:rsidRPr="002C1720">
        <w:rPr>
          <w:rFonts w:ascii="Times New Roman" w:eastAsia="仿宋_GB2312" w:hAnsi="Times New Roman"/>
          <w:sz w:val="30"/>
          <w:szCs w:val="30"/>
        </w:rPr>
        <w:t>+</w:t>
      </w:r>
      <w:r w:rsidRPr="002C1720">
        <w:rPr>
          <w:rFonts w:ascii="Times New Roman" w:eastAsia="仿宋_GB2312" w:hAnsi="Times New Roman"/>
          <w:sz w:val="30"/>
          <w:szCs w:val="30"/>
        </w:rPr>
        <w:t>演讲者姓名</w:t>
      </w:r>
      <w:r w:rsidRPr="002C1720">
        <w:rPr>
          <w:rFonts w:ascii="Times New Roman" w:eastAsia="仿宋_GB2312" w:hAnsi="Times New Roman"/>
          <w:sz w:val="30"/>
          <w:szCs w:val="30"/>
        </w:rPr>
        <w:t>+</w:t>
      </w:r>
      <w:r w:rsidRPr="002C1720">
        <w:rPr>
          <w:rFonts w:ascii="Times New Roman" w:eastAsia="仿宋_GB2312" w:hAnsi="Times New Roman"/>
          <w:sz w:val="30"/>
          <w:szCs w:val="30"/>
        </w:rPr>
        <w:t>演讲题目。</w:t>
      </w:r>
      <w:r w:rsidRPr="002C1720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5.</w:t>
      </w:r>
      <w:r w:rsidRPr="002C1720">
        <w:rPr>
          <w:rFonts w:ascii="Times New Roman" w:eastAsia="仿宋_GB2312" w:hAnsi="Times New Roman"/>
          <w:sz w:val="30"/>
          <w:szCs w:val="30"/>
        </w:rPr>
        <w:t>入围总决赛的学生可以进一步完善讲稿，但不得更换演讲题目和主要内容。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color w:val="000000"/>
          <w:kern w:val="0"/>
          <w:sz w:val="30"/>
          <w:szCs w:val="30"/>
        </w:rPr>
        <w:t>（二）</w:t>
      </w:r>
      <w:r w:rsidRPr="002C1720">
        <w:rPr>
          <w:rFonts w:ascii="Times New Roman" w:eastAsia="仿宋_GB2312" w:hAnsi="Times New Roman"/>
          <w:sz w:val="30"/>
          <w:szCs w:val="30"/>
        </w:rPr>
        <w:t>推荐作品名额要求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每个分部推荐</w:t>
      </w:r>
      <w:r w:rsidRPr="002C1720">
        <w:rPr>
          <w:rFonts w:ascii="Times New Roman" w:eastAsia="仿宋_GB2312" w:hAnsi="Times New Roman"/>
          <w:sz w:val="30"/>
          <w:szCs w:val="30"/>
        </w:rPr>
        <w:t>10</w:t>
      </w:r>
      <w:r w:rsidRPr="002C1720">
        <w:rPr>
          <w:rFonts w:ascii="Times New Roman" w:eastAsia="仿宋_GB2312" w:hAnsi="Times New Roman"/>
          <w:sz w:val="30"/>
          <w:szCs w:val="30"/>
        </w:rPr>
        <w:t>个作品；残疾人教育学院、西藏学院、八一学院、空军学院、实验学院，每个学院推荐</w:t>
      </w:r>
      <w:r w:rsidRPr="002C1720">
        <w:rPr>
          <w:rFonts w:ascii="Times New Roman" w:eastAsia="仿宋_GB2312" w:hAnsi="Times New Roman"/>
          <w:sz w:val="30"/>
          <w:szCs w:val="30"/>
        </w:rPr>
        <w:t>6</w:t>
      </w:r>
      <w:r w:rsidRPr="002C1720">
        <w:rPr>
          <w:rFonts w:ascii="Times New Roman" w:eastAsia="仿宋_GB2312" w:hAnsi="Times New Roman"/>
          <w:sz w:val="30"/>
          <w:szCs w:val="30"/>
        </w:rPr>
        <w:t>个作品；软件学院、汽车学院、机械工业学院、纺织学院、邮政学院，每个行业学院推荐</w:t>
      </w:r>
      <w:r w:rsidRPr="002C1720">
        <w:rPr>
          <w:rFonts w:ascii="Times New Roman" w:eastAsia="仿宋_GB2312" w:hAnsi="Times New Roman"/>
          <w:sz w:val="30"/>
          <w:szCs w:val="30"/>
        </w:rPr>
        <w:t>2</w:t>
      </w:r>
      <w:r w:rsidRPr="002C1720">
        <w:rPr>
          <w:rFonts w:ascii="Times New Roman" w:eastAsia="仿宋_GB2312" w:hAnsi="Times New Roman"/>
          <w:sz w:val="30"/>
          <w:szCs w:val="30"/>
        </w:rPr>
        <w:t>个作品。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color w:val="000000"/>
          <w:kern w:val="0"/>
          <w:sz w:val="30"/>
          <w:szCs w:val="30"/>
        </w:rPr>
        <w:t>（三）提交</w:t>
      </w:r>
      <w:r w:rsidRPr="002C1720">
        <w:rPr>
          <w:rFonts w:ascii="Times New Roman" w:eastAsia="仿宋_GB2312" w:hAnsi="Times New Roman"/>
          <w:sz w:val="30"/>
          <w:szCs w:val="30"/>
        </w:rPr>
        <w:t>材料要求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1.</w:t>
      </w:r>
      <w:r w:rsidRPr="002C1720" w:rsidDel="001601E9">
        <w:rPr>
          <w:rFonts w:ascii="Times New Roman" w:eastAsia="仿宋_GB2312" w:hAnsi="Times New Roman"/>
          <w:sz w:val="30"/>
          <w:szCs w:val="30"/>
        </w:rPr>
        <w:t xml:space="preserve"> </w:t>
      </w:r>
      <w:r w:rsidRPr="002C1720">
        <w:rPr>
          <w:rFonts w:ascii="Times New Roman" w:eastAsia="仿宋_GB2312" w:hAnsi="Times New Roman"/>
          <w:sz w:val="30"/>
          <w:szCs w:val="30"/>
        </w:rPr>
        <w:t>初赛组织单位大赛活动组织情况介绍（图片、视频及相关文字等，视频时长不超过</w:t>
      </w:r>
      <w:r w:rsidRPr="002C1720">
        <w:rPr>
          <w:rFonts w:ascii="Times New Roman" w:eastAsia="仿宋_GB2312" w:hAnsi="Times New Roman"/>
          <w:sz w:val="30"/>
          <w:szCs w:val="30"/>
        </w:rPr>
        <w:t>5</w:t>
      </w:r>
      <w:r w:rsidRPr="002C1720">
        <w:rPr>
          <w:rFonts w:ascii="Times New Roman" w:eastAsia="仿宋_GB2312" w:hAnsi="Times New Roman"/>
          <w:sz w:val="30"/>
          <w:szCs w:val="30"/>
        </w:rPr>
        <w:t>分钟）。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2.</w:t>
      </w:r>
      <w:r w:rsidRPr="002C1720">
        <w:rPr>
          <w:rFonts w:ascii="Times New Roman" w:eastAsia="仿宋_GB2312" w:hAnsi="Times New Roman"/>
          <w:sz w:val="30"/>
          <w:szCs w:val="30"/>
        </w:rPr>
        <w:t>国家开放大学</w:t>
      </w:r>
      <w:r w:rsidRPr="002C1720">
        <w:rPr>
          <w:rFonts w:ascii="Times New Roman" w:eastAsia="仿宋_GB2312" w:hAnsi="Times New Roman"/>
          <w:sz w:val="30"/>
          <w:szCs w:val="30"/>
        </w:rPr>
        <w:t>“</w:t>
      </w:r>
      <w:r w:rsidRPr="002C1720">
        <w:rPr>
          <w:rFonts w:ascii="Times New Roman" w:eastAsia="仿宋_GB2312" w:hAnsi="Times New Roman"/>
          <w:sz w:val="30"/>
          <w:szCs w:val="30"/>
        </w:rPr>
        <w:t>我的学习故事</w:t>
      </w:r>
      <w:r w:rsidRPr="002C1720">
        <w:rPr>
          <w:rFonts w:ascii="Times New Roman" w:eastAsia="仿宋_GB2312" w:hAnsi="Times New Roman"/>
          <w:sz w:val="30"/>
          <w:szCs w:val="30"/>
        </w:rPr>
        <w:t>”</w:t>
      </w:r>
      <w:r w:rsidRPr="002C1720">
        <w:rPr>
          <w:rFonts w:ascii="Times New Roman" w:eastAsia="仿宋_GB2312" w:hAnsi="Times New Roman"/>
          <w:sz w:val="30"/>
          <w:szCs w:val="30"/>
        </w:rPr>
        <w:t>演讲大赛推荐表（附件</w:t>
      </w:r>
      <w:r w:rsidRPr="002C1720">
        <w:rPr>
          <w:rFonts w:ascii="Times New Roman" w:eastAsia="仿宋_GB2312" w:hAnsi="Times New Roman"/>
          <w:sz w:val="30"/>
          <w:szCs w:val="30"/>
        </w:rPr>
        <w:t>2</w:t>
      </w:r>
      <w:r w:rsidRPr="002C1720">
        <w:rPr>
          <w:rFonts w:ascii="Times New Roman" w:eastAsia="仿宋_GB2312" w:hAnsi="Times New Roman"/>
          <w:sz w:val="30"/>
          <w:szCs w:val="30"/>
        </w:rPr>
        <w:t>）。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3.</w:t>
      </w:r>
      <w:r w:rsidRPr="002C1720">
        <w:rPr>
          <w:rFonts w:ascii="Times New Roman" w:eastAsia="仿宋_GB2312" w:hAnsi="Times New Roman"/>
          <w:sz w:val="30"/>
          <w:szCs w:val="30"/>
        </w:rPr>
        <w:t>国家开放大学</w:t>
      </w:r>
      <w:r w:rsidRPr="002C1720">
        <w:rPr>
          <w:rFonts w:ascii="Times New Roman" w:eastAsia="仿宋_GB2312" w:hAnsi="Times New Roman"/>
          <w:sz w:val="30"/>
          <w:szCs w:val="30"/>
        </w:rPr>
        <w:t>“</w:t>
      </w:r>
      <w:r w:rsidRPr="002C1720">
        <w:rPr>
          <w:rFonts w:ascii="Times New Roman" w:eastAsia="仿宋_GB2312" w:hAnsi="Times New Roman"/>
          <w:sz w:val="30"/>
          <w:szCs w:val="30"/>
        </w:rPr>
        <w:t>我的学习故事</w:t>
      </w:r>
      <w:r w:rsidRPr="002C1720">
        <w:rPr>
          <w:rFonts w:ascii="Times New Roman" w:eastAsia="仿宋_GB2312" w:hAnsi="Times New Roman"/>
          <w:sz w:val="30"/>
          <w:szCs w:val="30"/>
        </w:rPr>
        <w:t>”</w:t>
      </w:r>
      <w:r w:rsidRPr="002C1720">
        <w:rPr>
          <w:rFonts w:ascii="Times New Roman" w:eastAsia="仿宋_GB2312" w:hAnsi="Times New Roman"/>
          <w:sz w:val="30"/>
          <w:szCs w:val="30"/>
        </w:rPr>
        <w:t>演讲大赛联系人登记表（附件</w:t>
      </w:r>
      <w:r w:rsidRPr="002C1720">
        <w:rPr>
          <w:rFonts w:ascii="Times New Roman" w:eastAsia="仿宋_GB2312" w:hAnsi="Times New Roman"/>
          <w:sz w:val="30"/>
          <w:szCs w:val="30"/>
        </w:rPr>
        <w:t>3</w:t>
      </w:r>
      <w:r w:rsidRPr="002C1720">
        <w:rPr>
          <w:rFonts w:ascii="Times New Roman" w:eastAsia="仿宋_GB2312" w:hAnsi="Times New Roman"/>
          <w:sz w:val="30"/>
          <w:szCs w:val="30"/>
        </w:rPr>
        <w:t>）。</w:t>
      </w:r>
    </w:p>
    <w:p w:rsidR="004415B7" w:rsidRPr="002C1720" w:rsidRDefault="004415B7" w:rsidP="004415B7">
      <w:pPr>
        <w:spacing w:line="540" w:lineRule="exact"/>
        <w:ind w:firstLineChars="200" w:firstLine="602"/>
        <w:rPr>
          <w:rFonts w:ascii="Times New Roman" w:eastAsia="仿宋_GB2312" w:hAnsi="Times New Roman"/>
          <w:b/>
          <w:bCs/>
          <w:sz w:val="30"/>
          <w:szCs w:val="30"/>
        </w:rPr>
      </w:pPr>
      <w:r w:rsidRPr="002C1720">
        <w:rPr>
          <w:rFonts w:ascii="Times New Roman" w:eastAsia="仿宋_GB2312" w:hAnsi="Times New Roman"/>
          <w:b/>
          <w:sz w:val="30"/>
          <w:szCs w:val="30"/>
        </w:rPr>
        <w:t>四、</w:t>
      </w:r>
      <w:r w:rsidRPr="002C1720">
        <w:rPr>
          <w:rFonts w:ascii="Times New Roman" w:eastAsia="仿宋_GB2312" w:hAnsi="Times New Roman"/>
          <w:b/>
          <w:bCs/>
          <w:sz w:val="30"/>
          <w:szCs w:val="30"/>
        </w:rPr>
        <w:t>奖项设置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大赛设一等奖</w:t>
      </w:r>
      <w:r w:rsidRPr="002C1720">
        <w:rPr>
          <w:rFonts w:ascii="Times New Roman" w:eastAsia="仿宋_GB2312" w:hAnsi="Times New Roman"/>
          <w:sz w:val="30"/>
          <w:szCs w:val="30"/>
        </w:rPr>
        <w:t>3</w:t>
      </w:r>
      <w:r w:rsidRPr="002C1720">
        <w:rPr>
          <w:rFonts w:ascii="Times New Roman" w:eastAsia="仿宋_GB2312" w:hAnsi="Times New Roman"/>
          <w:sz w:val="30"/>
          <w:szCs w:val="30"/>
        </w:rPr>
        <w:t>名、二等奖</w:t>
      </w:r>
      <w:r w:rsidRPr="002C1720">
        <w:rPr>
          <w:rFonts w:ascii="Times New Roman" w:eastAsia="仿宋_GB2312" w:hAnsi="Times New Roman"/>
          <w:sz w:val="30"/>
          <w:szCs w:val="30"/>
        </w:rPr>
        <w:t>6</w:t>
      </w:r>
      <w:r w:rsidRPr="002C1720">
        <w:rPr>
          <w:rFonts w:ascii="Times New Roman" w:eastAsia="仿宋_GB2312" w:hAnsi="Times New Roman"/>
          <w:sz w:val="30"/>
          <w:szCs w:val="30"/>
        </w:rPr>
        <w:t>名、三等奖</w:t>
      </w:r>
      <w:r w:rsidRPr="002C1720">
        <w:rPr>
          <w:rFonts w:ascii="Times New Roman" w:eastAsia="仿宋_GB2312" w:hAnsi="Times New Roman"/>
          <w:sz w:val="30"/>
          <w:szCs w:val="30"/>
        </w:rPr>
        <w:t>12</w:t>
      </w:r>
      <w:r w:rsidRPr="002C1720">
        <w:rPr>
          <w:rFonts w:ascii="Times New Roman" w:eastAsia="仿宋_GB2312" w:hAnsi="Times New Roman"/>
          <w:sz w:val="30"/>
          <w:szCs w:val="30"/>
        </w:rPr>
        <w:t>名，优秀奖</w:t>
      </w:r>
      <w:r w:rsidRPr="002C1720">
        <w:rPr>
          <w:rFonts w:ascii="Times New Roman" w:eastAsia="仿宋_GB2312" w:hAnsi="Times New Roman"/>
          <w:sz w:val="30"/>
          <w:szCs w:val="30"/>
        </w:rPr>
        <w:t>40</w:t>
      </w:r>
      <w:r w:rsidRPr="002C1720">
        <w:rPr>
          <w:rFonts w:ascii="Times New Roman" w:eastAsia="仿宋_GB2312" w:hAnsi="Times New Roman"/>
          <w:sz w:val="30"/>
          <w:szCs w:val="30"/>
        </w:rPr>
        <w:t>名左右，并根据各分部（学院）组织工作情况设组织奖</w:t>
      </w:r>
      <w:r w:rsidRPr="002C1720">
        <w:rPr>
          <w:rFonts w:ascii="Times New Roman" w:eastAsia="仿宋_GB2312" w:hAnsi="Times New Roman"/>
          <w:sz w:val="30"/>
          <w:szCs w:val="30"/>
        </w:rPr>
        <w:t>10</w:t>
      </w:r>
      <w:r w:rsidRPr="002C1720">
        <w:rPr>
          <w:rFonts w:ascii="Times New Roman" w:eastAsia="仿宋_GB2312" w:hAnsi="Times New Roman"/>
          <w:sz w:val="30"/>
          <w:szCs w:val="30"/>
        </w:rPr>
        <w:t>个，依据网络投票情况设人气奖</w:t>
      </w:r>
      <w:r w:rsidRPr="002C1720">
        <w:rPr>
          <w:rFonts w:ascii="Times New Roman" w:eastAsia="仿宋_GB2312" w:hAnsi="Times New Roman"/>
          <w:sz w:val="30"/>
          <w:szCs w:val="30"/>
        </w:rPr>
        <w:t>10</w:t>
      </w:r>
      <w:r w:rsidRPr="002C1720">
        <w:rPr>
          <w:rFonts w:ascii="Times New Roman" w:eastAsia="仿宋_GB2312" w:hAnsi="Times New Roman"/>
          <w:sz w:val="30"/>
          <w:szCs w:val="30"/>
        </w:rPr>
        <w:t>名。</w:t>
      </w:r>
    </w:p>
    <w:p w:rsidR="004415B7" w:rsidRPr="002C1720" w:rsidRDefault="004415B7" w:rsidP="004415B7">
      <w:pPr>
        <w:pStyle w:val="a5"/>
        <w:spacing w:line="540" w:lineRule="exact"/>
        <w:ind w:firstLine="602"/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</w:pPr>
      <w:r w:rsidRPr="002C1720">
        <w:rPr>
          <w:rFonts w:ascii="Times New Roman" w:eastAsia="仿宋_GB2312" w:hAnsi="Times New Roman"/>
          <w:b/>
          <w:bCs/>
          <w:kern w:val="0"/>
          <w:sz w:val="30"/>
          <w:szCs w:val="30"/>
        </w:rPr>
        <w:t>五、</w:t>
      </w:r>
      <w:r w:rsidRPr="002C1720"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  <w:t>评分参考标准</w:t>
      </w:r>
    </w:p>
    <w:p w:rsidR="004415B7" w:rsidRPr="002C1720" w:rsidRDefault="004415B7" w:rsidP="004415B7">
      <w:pPr>
        <w:pStyle w:val="p0"/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2C1720">
        <w:rPr>
          <w:rFonts w:eastAsia="仿宋_GB2312"/>
          <w:bCs/>
          <w:sz w:val="30"/>
          <w:szCs w:val="30"/>
        </w:rPr>
        <w:t>1.</w:t>
      </w:r>
      <w:hyperlink r:id="rId13" w:tgtFrame="_blank" w:history="1">
        <w:r w:rsidRPr="002C1720">
          <w:rPr>
            <w:rFonts w:eastAsia="仿宋_GB2312"/>
            <w:bCs/>
            <w:sz w:val="30"/>
            <w:szCs w:val="30"/>
          </w:rPr>
          <w:t>仪表形象</w:t>
        </w:r>
      </w:hyperlink>
      <w:r w:rsidRPr="002C1720">
        <w:rPr>
          <w:rFonts w:eastAsia="仿宋_GB2312"/>
          <w:bCs/>
          <w:sz w:val="30"/>
          <w:szCs w:val="30"/>
        </w:rPr>
        <w:t>（</w:t>
      </w:r>
      <w:r w:rsidRPr="002C1720">
        <w:rPr>
          <w:rFonts w:eastAsia="仿宋_GB2312"/>
          <w:bCs/>
          <w:sz w:val="30"/>
          <w:szCs w:val="30"/>
        </w:rPr>
        <w:t>10</w:t>
      </w:r>
      <w:r w:rsidRPr="002C1720">
        <w:rPr>
          <w:rFonts w:eastAsia="仿宋_GB2312"/>
          <w:bCs/>
          <w:sz w:val="30"/>
          <w:szCs w:val="30"/>
        </w:rPr>
        <w:t>分）</w:t>
      </w:r>
    </w:p>
    <w:p w:rsidR="004415B7" w:rsidRPr="002C1720" w:rsidRDefault="004415B7" w:rsidP="004415B7">
      <w:pPr>
        <w:pStyle w:val="p0"/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2C1720">
        <w:rPr>
          <w:rFonts w:eastAsia="仿宋_GB2312"/>
          <w:bCs/>
          <w:sz w:val="30"/>
          <w:szCs w:val="30"/>
        </w:rPr>
        <w:t>（</w:t>
      </w:r>
      <w:r w:rsidRPr="002C1720">
        <w:rPr>
          <w:rFonts w:eastAsia="仿宋_GB2312"/>
          <w:bCs/>
          <w:sz w:val="30"/>
          <w:szCs w:val="30"/>
        </w:rPr>
        <w:t>1</w:t>
      </w:r>
      <w:r w:rsidRPr="002C1720">
        <w:rPr>
          <w:rFonts w:eastAsia="仿宋_GB2312"/>
          <w:bCs/>
          <w:sz w:val="30"/>
          <w:szCs w:val="30"/>
        </w:rPr>
        <w:t>）着装整洁、得体。（</w:t>
      </w:r>
      <w:r w:rsidRPr="002C1720">
        <w:rPr>
          <w:rFonts w:eastAsia="仿宋_GB2312"/>
          <w:bCs/>
          <w:sz w:val="30"/>
          <w:szCs w:val="30"/>
        </w:rPr>
        <w:t>5</w:t>
      </w:r>
      <w:r w:rsidRPr="002C1720">
        <w:rPr>
          <w:rFonts w:eastAsia="仿宋_GB2312"/>
          <w:bCs/>
          <w:sz w:val="30"/>
          <w:szCs w:val="30"/>
        </w:rPr>
        <w:t>分）</w:t>
      </w:r>
    </w:p>
    <w:p w:rsidR="004415B7" w:rsidRPr="002C1720" w:rsidRDefault="004415B7" w:rsidP="004415B7">
      <w:pPr>
        <w:pStyle w:val="p0"/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2C1720">
        <w:rPr>
          <w:rFonts w:eastAsia="仿宋_GB2312"/>
          <w:bCs/>
          <w:sz w:val="30"/>
          <w:szCs w:val="30"/>
        </w:rPr>
        <w:t>（</w:t>
      </w:r>
      <w:r w:rsidRPr="002C1720">
        <w:rPr>
          <w:rFonts w:eastAsia="仿宋_GB2312"/>
          <w:bCs/>
          <w:sz w:val="30"/>
          <w:szCs w:val="30"/>
        </w:rPr>
        <w:t>2</w:t>
      </w:r>
      <w:r w:rsidRPr="002C1720">
        <w:rPr>
          <w:rFonts w:eastAsia="仿宋_GB2312"/>
          <w:bCs/>
          <w:sz w:val="30"/>
          <w:szCs w:val="30"/>
        </w:rPr>
        <w:t>）仪态端庄，举止自然、大方。（</w:t>
      </w:r>
      <w:r w:rsidRPr="002C1720">
        <w:rPr>
          <w:rFonts w:eastAsia="仿宋_GB2312"/>
          <w:bCs/>
          <w:sz w:val="30"/>
          <w:szCs w:val="30"/>
        </w:rPr>
        <w:t>5</w:t>
      </w:r>
      <w:r w:rsidRPr="002C1720">
        <w:rPr>
          <w:rFonts w:eastAsia="仿宋_GB2312"/>
          <w:bCs/>
          <w:sz w:val="30"/>
          <w:szCs w:val="30"/>
        </w:rPr>
        <w:t>分）</w:t>
      </w:r>
    </w:p>
    <w:p w:rsidR="004415B7" w:rsidRPr="002C1720" w:rsidRDefault="004415B7" w:rsidP="004415B7">
      <w:pPr>
        <w:pStyle w:val="p0"/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2C1720">
        <w:rPr>
          <w:rFonts w:eastAsia="仿宋_GB2312"/>
          <w:bCs/>
          <w:sz w:val="30"/>
          <w:szCs w:val="30"/>
        </w:rPr>
        <w:t>2.</w:t>
      </w:r>
      <w:r w:rsidRPr="002C1720">
        <w:rPr>
          <w:rFonts w:eastAsia="仿宋_GB2312"/>
          <w:bCs/>
          <w:sz w:val="30"/>
          <w:szCs w:val="30"/>
        </w:rPr>
        <w:t>演讲内容（</w:t>
      </w:r>
      <w:r w:rsidRPr="002C1720">
        <w:rPr>
          <w:rFonts w:eastAsia="仿宋_GB2312"/>
          <w:bCs/>
          <w:sz w:val="30"/>
          <w:szCs w:val="30"/>
        </w:rPr>
        <w:t>50</w:t>
      </w:r>
      <w:r w:rsidRPr="002C1720">
        <w:rPr>
          <w:rFonts w:eastAsia="仿宋_GB2312"/>
          <w:bCs/>
          <w:sz w:val="30"/>
          <w:szCs w:val="30"/>
        </w:rPr>
        <w:t>分）</w:t>
      </w:r>
    </w:p>
    <w:p w:rsidR="004415B7" w:rsidRPr="002C1720" w:rsidRDefault="004415B7" w:rsidP="004415B7">
      <w:pPr>
        <w:pStyle w:val="p0"/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2C1720">
        <w:rPr>
          <w:rFonts w:eastAsia="仿宋_GB2312"/>
          <w:bCs/>
          <w:sz w:val="30"/>
          <w:szCs w:val="30"/>
        </w:rPr>
        <w:t>（</w:t>
      </w:r>
      <w:r w:rsidRPr="002C1720">
        <w:rPr>
          <w:rFonts w:eastAsia="仿宋_GB2312"/>
          <w:bCs/>
          <w:sz w:val="30"/>
          <w:szCs w:val="30"/>
        </w:rPr>
        <w:t>1</w:t>
      </w:r>
      <w:r w:rsidRPr="002C1720">
        <w:rPr>
          <w:rFonts w:eastAsia="仿宋_GB2312"/>
          <w:bCs/>
          <w:sz w:val="30"/>
          <w:szCs w:val="30"/>
        </w:rPr>
        <w:t>）主题鲜明，观点正确，见解独到。（</w:t>
      </w:r>
      <w:r w:rsidRPr="002C1720">
        <w:rPr>
          <w:rFonts w:eastAsia="仿宋_GB2312"/>
          <w:bCs/>
          <w:sz w:val="30"/>
          <w:szCs w:val="30"/>
        </w:rPr>
        <w:t>20</w:t>
      </w:r>
      <w:r w:rsidRPr="002C1720">
        <w:rPr>
          <w:rFonts w:eastAsia="仿宋_GB2312"/>
          <w:bCs/>
          <w:sz w:val="30"/>
          <w:szCs w:val="30"/>
        </w:rPr>
        <w:t>分）</w:t>
      </w:r>
    </w:p>
    <w:p w:rsidR="004415B7" w:rsidRPr="002C1720" w:rsidRDefault="004415B7" w:rsidP="004415B7">
      <w:pPr>
        <w:pStyle w:val="p0"/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2C1720">
        <w:rPr>
          <w:rFonts w:eastAsia="仿宋_GB2312"/>
          <w:bCs/>
          <w:sz w:val="30"/>
          <w:szCs w:val="30"/>
        </w:rPr>
        <w:t>（</w:t>
      </w:r>
      <w:r w:rsidRPr="002C1720">
        <w:rPr>
          <w:rFonts w:eastAsia="仿宋_GB2312"/>
          <w:bCs/>
          <w:sz w:val="30"/>
          <w:szCs w:val="30"/>
        </w:rPr>
        <w:t>2</w:t>
      </w:r>
      <w:r w:rsidRPr="002C1720">
        <w:rPr>
          <w:rFonts w:eastAsia="仿宋_GB2312"/>
          <w:bCs/>
          <w:sz w:val="30"/>
          <w:szCs w:val="30"/>
        </w:rPr>
        <w:t>）内容充实、新颖，事例真实、感人，富有鲜明的时代感。（</w:t>
      </w:r>
      <w:r w:rsidRPr="002C1720">
        <w:rPr>
          <w:rFonts w:eastAsia="仿宋_GB2312"/>
          <w:bCs/>
          <w:sz w:val="30"/>
          <w:szCs w:val="30"/>
        </w:rPr>
        <w:t>20</w:t>
      </w:r>
      <w:r w:rsidRPr="002C1720">
        <w:rPr>
          <w:rFonts w:eastAsia="仿宋_GB2312"/>
          <w:bCs/>
          <w:sz w:val="30"/>
          <w:szCs w:val="30"/>
        </w:rPr>
        <w:t>分）</w:t>
      </w:r>
    </w:p>
    <w:p w:rsidR="004415B7" w:rsidRPr="002C1720" w:rsidRDefault="004415B7" w:rsidP="004415B7">
      <w:pPr>
        <w:pStyle w:val="p0"/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2C1720">
        <w:rPr>
          <w:rFonts w:eastAsia="仿宋_GB2312"/>
          <w:bCs/>
          <w:sz w:val="30"/>
          <w:szCs w:val="30"/>
        </w:rPr>
        <w:t>（</w:t>
      </w:r>
      <w:r w:rsidRPr="002C1720">
        <w:rPr>
          <w:rFonts w:eastAsia="仿宋_GB2312"/>
          <w:bCs/>
          <w:sz w:val="30"/>
          <w:szCs w:val="30"/>
        </w:rPr>
        <w:t>3</w:t>
      </w:r>
      <w:r w:rsidRPr="002C1720">
        <w:rPr>
          <w:rFonts w:eastAsia="仿宋_GB2312"/>
          <w:bCs/>
          <w:sz w:val="30"/>
          <w:szCs w:val="30"/>
        </w:rPr>
        <w:t>）用词精练，结构完整合理、层次分明，</w:t>
      </w:r>
      <w:hyperlink r:id="rId14" w:tgtFrame="_blank" w:history="1">
        <w:r w:rsidRPr="002C1720">
          <w:rPr>
            <w:rFonts w:eastAsia="仿宋_GB2312"/>
            <w:bCs/>
            <w:sz w:val="30"/>
            <w:szCs w:val="30"/>
          </w:rPr>
          <w:t>详略得当</w:t>
        </w:r>
      </w:hyperlink>
      <w:r w:rsidRPr="002C1720">
        <w:rPr>
          <w:rFonts w:eastAsia="仿宋_GB2312"/>
          <w:bCs/>
          <w:sz w:val="30"/>
          <w:szCs w:val="30"/>
        </w:rPr>
        <w:t>。（</w:t>
      </w:r>
      <w:r w:rsidRPr="002C1720">
        <w:rPr>
          <w:rFonts w:eastAsia="仿宋_GB2312"/>
          <w:bCs/>
          <w:sz w:val="30"/>
          <w:szCs w:val="30"/>
        </w:rPr>
        <w:t>10</w:t>
      </w:r>
      <w:r w:rsidRPr="002C1720">
        <w:rPr>
          <w:rFonts w:eastAsia="仿宋_GB2312"/>
          <w:bCs/>
          <w:sz w:val="30"/>
          <w:szCs w:val="30"/>
        </w:rPr>
        <w:t>分）</w:t>
      </w:r>
    </w:p>
    <w:p w:rsidR="004415B7" w:rsidRPr="002C1720" w:rsidRDefault="004415B7" w:rsidP="004415B7">
      <w:pPr>
        <w:pStyle w:val="p0"/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2C1720">
        <w:rPr>
          <w:rFonts w:eastAsia="仿宋_GB2312"/>
          <w:bCs/>
          <w:sz w:val="30"/>
          <w:szCs w:val="30"/>
        </w:rPr>
        <w:t>3.</w:t>
      </w:r>
      <w:hyperlink r:id="rId15" w:tgtFrame="_blank" w:history="1">
        <w:r w:rsidRPr="002C1720">
          <w:rPr>
            <w:rFonts w:eastAsia="仿宋_GB2312"/>
            <w:bCs/>
            <w:sz w:val="30"/>
            <w:szCs w:val="30"/>
          </w:rPr>
          <w:t>语言艺术</w:t>
        </w:r>
      </w:hyperlink>
      <w:r w:rsidRPr="002C1720">
        <w:rPr>
          <w:rFonts w:eastAsia="仿宋_GB2312"/>
          <w:bCs/>
          <w:sz w:val="30"/>
          <w:szCs w:val="30"/>
        </w:rPr>
        <w:t>（</w:t>
      </w:r>
      <w:r w:rsidRPr="002C1720">
        <w:rPr>
          <w:rFonts w:eastAsia="仿宋_GB2312"/>
          <w:bCs/>
          <w:sz w:val="30"/>
          <w:szCs w:val="30"/>
        </w:rPr>
        <w:t>30</w:t>
      </w:r>
      <w:r w:rsidRPr="002C1720">
        <w:rPr>
          <w:rFonts w:eastAsia="仿宋_GB2312"/>
          <w:bCs/>
          <w:sz w:val="30"/>
          <w:szCs w:val="30"/>
        </w:rPr>
        <w:t>分）</w:t>
      </w:r>
    </w:p>
    <w:p w:rsidR="004415B7" w:rsidRPr="002C1720" w:rsidRDefault="004415B7" w:rsidP="004415B7">
      <w:pPr>
        <w:pStyle w:val="p0"/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2C1720">
        <w:rPr>
          <w:rFonts w:eastAsia="仿宋_GB2312"/>
          <w:bCs/>
          <w:sz w:val="30"/>
          <w:szCs w:val="30"/>
        </w:rPr>
        <w:t>（</w:t>
      </w:r>
      <w:r w:rsidRPr="002C1720">
        <w:rPr>
          <w:rFonts w:eastAsia="仿宋_GB2312"/>
          <w:bCs/>
          <w:sz w:val="30"/>
          <w:szCs w:val="30"/>
        </w:rPr>
        <w:t>1</w:t>
      </w:r>
      <w:r w:rsidRPr="002C1720">
        <w:rPr>
          <w:rFonts w:eastAsia="仿宋_GB2312"/>
          <w:bCs/>
          <w:sz w:val="30"/>
          <w:szCs w:val="30"/>
        </w:rPr>
        <w:t>）脱稿演讲，内容熟练，表达流畅。（</w:t>
      </w:r>
      <w:r w:rsidRPr="002C1720">
        <w:rPr>
          <w:rFonts w:eastAsia="仿宋_GB2312"/>
          <w:bCs/>
          <w:sz w:val="30"/>
          <w:szCs w:val="30"/>
        </w:rPr>
        <w:t>15</w:t>
      </w:r>
      <w:r w:rsidRPr="002C1720">
        <w:rPr>
          <w:rFonts w:eastAsia="仿宋_GB2312"/>
          <w:bCs/>
          <w:sz w:val="30"/>
          <w:szCs w:val="30"/>
        </w:rPr>
        <w:t>分）</w:t>
      </w:r>
    </w:p>
    <w:p w:rsidR="004415B7" w:rsidRPr="002C1720" w:rsidRDefault="004415B7" w:rsidP="004415B7">
      <w:pPr>
        <w:pStyle w:val="p0"/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2C1720">
        <w:rPr>
          <w:rFonts w:eastAsia="仿宋_GB2312"/>
          <w:bCs/>
          <w:sz w:val="30"/>
          <w:szCs w:val="30"/>
        </w:rPr>
        <w:t>（</w:t>
      </w:r>
      <w:r w:rsidRPr="002C1720">
        <w:rPr>
          <w:rFonts w:eastAsia="仿宋_GB2312"/>
          <w:bCs/>
          <w:sz w:val="30"/>
          <w:szCs w:val="30"/>
        </w:rPr>
        <w:t>2</w:t>
      </w:r>
      <w:r w:rsidRPr="002C1720">
        <w:rPr>
          <w:rFonts w:eastAsia="仿宋_GB2312"/>
          <w:bCs/>
          <w:sz w:val="30"/>
          <w:szCs w:val="30"/>
        </w:rPr>
        <w:t>）发音标准，声音</w:t>
      </w:r>
      <w:hyperlink r:id="rId16" w:tgtFrame="_blank" w:history="1">
        <w:r w:rsidRPr="002C1720">
          <w:rPr>
            <w:rFonts w:eastAsia="仿宋_GB2312"/>
            <w:bCs/>
            <w:sz w:val="30"/>
            <w:szCs w:val="30"/>
          </w:rPr>
          <w:t>洪亮</w:t>
        </w:r>
      </w:hyperlink>
      <w:r w:rsidRPr="002C1720">
        <w:rPr>
          <w:rFonts w:eastAsia="仿宋_GB2312"/>
          <w:bCs/>
          <w:sz w:val="30"/>
          <w:szCs w:val="30"/>
        </w:rPr>
        <w:t>，口齿清晰，语速适当。（</w:t>
      </w:r>
      <w:r w:rsidRPr="002C1720">
        <w:rPr>
          <w:rFonts w:eastAsia="仿宋_GB2312"/>
          <w:bCs/>
          <w:sz w:val="30"/>
          <w:szCs w:val="30"/>
        </w:rPr>
        <w:t>10</w:t>
      </w:r>
      <w:r w:rsidRPr="002C1720">
        <w:rPr>
          <w:rFonts w:eastAsia="仿宋_GB2312"/>
          <w:bCs/>
          <w:sz w:val="30"/>
          <w:szCs w:val="30"/>
        </w:rPr>
        <w:t>分）</w:t>
      </w:r>
    </w:p>
    <w:p w:rsidR="004415B7" w:rsidRPr="002C1720" w:rsidRDefault="004415B7" w:rsidP="004415B7">
      <w:pPr>
        <w:pStyle w:val="p0"/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2C1720">
        <w:rPr>
          <w:rFonts w:eastAsia="仿宋_GB2312"/>
          <w:bCs/>
          <w:sz w:val="30"/>
          <w:szCs w:val="30"/>
        </w:rPr>
        <w:t>（</w:t>
      </w:r>
      <w:r w:rsidRPr="002C1720">
        <w:rPr>
          <w:rFonts w:eastAsia="仿宋_GB2312"/>
          <w:bCs/>
          <w:sz w:val="30"/>
          <w:szCs w:val="30"/>
        </w:rPr>
        <w:t>3</w:t>
      </w:r>
      <w:r w:rsidRPr="002C1720">
        <w:rPr>
          <w:rFonts w:eastAsia="仿宋_GB2312"/>
          <w:bCs/>
          <w:sz w:val="30"/>
          <w:szCs w:val="30"/>
        </w:rPr>
        <w:t>）能运用动作、手势、表情等表达主题，具有较强的感染力。（</w:t>
      </w:r>
      <w:r w:rsidRPr="002C1720">
        <w:rPr>
          <w:rFonts w:eastAsia="仿宋_GB2312"/>
          <w:bCs/>
          <w:sz w:val="30"/>
          <w:szCs w:val="30"/>
        </w:rPr>
        <w:t>5</w:t>
      </w:r>
      <w:r w:rsidRPr="002C1720">
        <w:rPr>
          <w:rFonts w:eastAsia="仿宋_GB2312"/>
          <w:bCs/>
          <w:sz w:val="30"/>
          <w:szCs w:val="30"/>
        </w:rPr>
        <w:t>分）</w:t>
      </w:r>
    </w:p>
    <w:p w:rsidR="004415B7" w:rsidRPr="002C1720" w:rsidRDefault="004415B7" w:rsidP="004415B7">
      <w:pPr>
        <w:pStyle w:val="p0"/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2C1720">
        <w:rPr>
          <w:rFonts w:eastAsia="仿宋_GB2312"/>
          <w:bCs/>
          <w:sz w:val="30"/>
          <w:szCs w:val="30"/>
        </w:rPr>
        <w:t>4.</w:t>
      </w:r>
      <w:r w:rsidRPr="002C1720">
        <w:rPr>
          <w:rFonts w:eastAsia="仿宋_GB2312"/>
          <w:bCs/>
          <w:sz w:val="30"/>
          <w:szCs w:val="30"/>
        </w:rPr>
        <w:t>气氛渲染（</w:t>
      </w:r>
      <w:r w:rsidRPr="002C1720">
        <w:rPr>
          <w:rFonts w:eastAsia="仿宋_GB2312"/>
          <w:bCs/>
          <w:sz w:val="30"/>
          <w:szCs w:val="30"/>
        </w:rPr>
        <w:t>10</w:t>
      </w:r>
      <w:r w:rsidRPr="002C1720">
        <w:rPr>
          <w:rFonts w:eastAsia="仿宋_GB2312"/>
          <w:bCs/>
          <w:sz w:val="30"/>
          <w:szCs w:val="30"/>
        </w:rPr>
        <w:t>分）</w:t>
      </w:r>
    </w:p>
    <w:p w:rsidR="004415B7" w:rsidRPr="002C1720" w:rsidRDefault="004415B7" w:rsidP="004415B7">
      <w:pPr>
        <w:pStyle w:val="p0"/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2C1720">
        <w:rPr>
          <w:rFonts w:eastAsia="仿宋_GB2312"/>
          <w:bCs/>
          <w:sz w:val="30"/>
          <w:szCs w:val="30"/>
        </w:rPr>
        <w:t>能运用多媒体等技术手段烘托现场气氛。（</w:t>
      </w:r>
      <w:r w:rsidRPr="002C1720">
        <w:rPr>
          <w:rFonts w:eastAsia="仿宋_GB2312"/>
          <w:bCs/>
          <w:sz w:val="30"/>
          <w:szCs w:val="30"/>
        </w:rPr>
        <w:t>10</w:t>
      </w:r>
      <w:r w:rsidRPr="002C1720">
        <w:rPr>
          <w:rFonts w:eastAsia="仿宋_GB2312"/>
          <w:bCs/>
          <w:sz w:val="30"/>
          <w:szCs w:val="30"/>
        </w:rPr>
        <w:t>分）</w:t>
      </w:r>
    </w:p>
    <w:p w:rsidR="004415B7" w:rsidRPr="002C1720" w:rsidRDefault="004415B7" w:rsidP="004415B7">
      <w:pPr>
        <w:pStyle w:val="a5"/>
        <w:spacing w:line="540" w:lineRule="exact"/>
        <w:ind w:firstLine="602"/>
        <w:rPr>
          <w:rFonts w:ascii="Times New Roman" w:eastAsia="仿宋_GB2312" w:hAnsi="Times New Roman"/>
          <w:b/>
          <w:bCs/>
          <w:kern w:val="0"/>
          <w:sz w:val="30"/>
          <w:szCs w:val="30"/>
        </w:rPr>
      </w:pPr>
      <w:r w:rsidRPr="002C1720">
        <w:rPr>
          <w:rFonts w:ascii="Times New Roman" w:eastAsia="仿宋_GB2312" w:hAnsi="Times New Roman"/>
          <w:b/>
          <w:bCs/>
          <w:kern w:val="0"/>
          <w:sz w:val="30"/>
          <w:szCs w:val="30"/>
        </w:rPr>
        <w:t>六、组织程序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大赛按照分部（学院）组织初选，总部组织优秀作品评选及总决赛的方式进行。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2C1720">
        <w:rPr>
          <w:rFonts w:ascii="Times New Roman" w:eastAsia="仿宋_GB2312" w:hAnsi="Times New Roman"/>
          <w:color w:val="000000"/>
          <w:kern w:val="0"/>
          <w:sz w:val="30"/>
          <w:szCs w:val="30"/>
        </w:rPr>
        <w:t>（一）初选</w:t>
      </w:r>
    </w:p>
    <w:p w:rsidR="004415B7" w:rsidRPr="002C1720" w:rsidRDefault="004415B7" w:rsidP="004415B7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color w:val="000000"/>
          <w:sz w:val="30"/>
          <w:szCs w:val="30"/>
        </w:rPr>
        <w:t>1.</w:t>
      </w:r>
      <w:r w:rsidRPr="002C1720">
        <w:rPr>
          <w:rFonts w:ascii="Times New Roman" w:eastAsia="仿宋_GB2312" w:hAnsi="Times New Roman"/>
          <w:sz w:val="30"/>
          <w:szCs w:val="30"/>
        </w:rPr>
        <w:t>分部（学院）按照大赛通知、方案</w:t>
      </w:r>
      <w:r w:rsidRPr="002C1720">
        <w:rPr>
          <w:rFonts w:ascii="Times New Roman" w:eastAsia="仿宋_GB2312" w:hAnsi="Times New Roman"/>
          <w:sz w:val="30"/>
          <w:szCs w:val="30"/>
        </w:rPr>
        <w:t>,</w:t>
      </w:r>
      <w:r w:rsidRPr="002C1720">
        <w:rPr>
          <w:rFonts w:ascii="Times New Roman" w:eastAsia="仿宋_GB2312" w:hAnsi="Times New Roman"/>
          <w:sz w:val="30"/>
          <w:szCs w:val="30"/>
        </w:rPr>
        <w:t>制定实施细则，组织地方学院及学习中心开展初选工作，初选可采取现场赛、作品评选等多种方式进行。</w:t>
      </w:r>
    </w:p>
    <w:p w:rsidR="004415B7" w:rsidRPr="002C1720" w:rsidRDefault="004415B7" w:rsidP="004415B7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2.</w:t>
      </w:r>
      <w:r w:rsidRPr="002C1720">
        <w:rPr>
          <w:rFonts w:ascii="Times New Roman" w:eastAsia="仿宋_GB2312" w:hAnsi="Times New Roman"/>
          <w:sz w:val="30"/>
          <w:szCs w:val="30"/>
        </w:rPr>
        <w:t>分部（学院）将初选出的作品按规定名额报送总部。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bCs/>
          <w:kern w:val="0"/>
          <w:sz w:val="30"/>
          <w:szCs w:val="30"/>
        </w:rPr>
      </w:pPr>
      <w:r w:rsidRPr="002C1720">
        <w:rPr>
          <w:rFonts w:ascii="Times New Roman" w:eastAsia="仿宋_GB2312" w:hAnsi="Times New Roman"/>
          <w:bCs/>
          <w:kern w:val="0"/>
          <w:sz w:val="30"/>
          <w:szCs w:val="30"/>
        </w:rPr>
        <w:t>（二）优秀作品评选及总决赛</w:t>
      </w:r>
    </w:p>
    <w:p w:rsidR="004415B7" w:rsidRPr="002C1720" w:rsidRDefault="004415B7" w:rsidP="004415B7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color w:val="000000"/>
          <w:sz w:val="30"/>
          <w:szCs w:val="30"/>
        </w:rPr>
        <w:t>1.</w:t>
      </w:r>
      <w:r w:rsidRPr="002C1720">
        <w:rPr>
          <w:rFonts w:ascii="Times New Roman" w:eastAsia="仿宋_GB2312" w:hAnsi="Times New Roman"/>
          <w:sz w:val="30"/>
          <w:szCs w:val="30"/>
        </w:rPr>
        <w:t xml:space="preserve"> </w:t>
      </w:r>
      <w:r w:rsidRPr="002C1720">
        <w:rPr>
          <w:rFonts w:ascii="Times New Roman" w:eastAsia="仿宋_GB2312" w:hAnsi="Times New Roman"/>
          <w:sz w:val="30"/>
          <w:szCs w:val="30"/>
        </w:rPr>
        <w:t>总部组织专家对分部推荐作品进行评选。专家分为</w:t>
      </w:r>
      <w:r w:rsidRPr="002C1720">
        <w:rPr>
          <w:rFonts w:ascii="Times New Roman" w:eastAsia="仿宋_GB2312" w:hAnsi="Times New Roman"/>
          <w:sz w:val="30"/>
          <w:szCs w:val="30"/>
        </w:rPr>
        <w:t>6</w:t>
      </w:r>
      <w:r w:rsidRPr="002C1720">
        <w:rPr>
          <w:rFonts w:ascii="Times New Roman" w:eastAsia="仿宋_GB2312" w:hAnsi="Times New Roman"/>
          <w:sz w:val="30"/>
          <w:szCs w:val="30"/>
        </w:rPr>
        <w:t>个组分别对作品进行评审。</w:t>
      </w:r>
    </w:p>
    <w:p w:rsidR="004415B7" w:rsidRPr="002C1720" w:rsidRDefault="004415B7" w:rsidP="004415B7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2.</w:t>
      </w:r>
      <w:r w:rsidRPr="002C1720">
        <w:rPr>
          <w:rFonts w:ascii="Times New Roman" w:eastAsia="仿宋_GB2312" w:hAnsi="Times New Roman"/>
          <w:sz w:val="30"/>
          <w:szCs w:val="30"/>
        </w:rPr>
        <w:t>各组专家依据评分标准对作品进行打分，按分值高低，每组评选出前</w:t>
      </w:r>
      <w:r w:rsidRPr="002C1720">
        <w:rPr>
          <w:rFonts w:ascii="Times New Roman" w:eastAsia="仿宋_GB2312" w:hAnsi="Times New Roman"/>
          <w:sz w:val="30"/>
          <w:szCs w:val="30"/>
        </w:rPr>
        <w:t>10</w:t>
      </w:r>
      <w:r w:rsidRPr="002C1720">
        <w:rPr>
          <w:rFonts w:ascii="Times New Roman" w:eastAsia="仿宋_GB2312" w:hAnsi="Times New Roman"/>
          <w:sz w:val="30"/>
          <w:szCs w:val="30"/>
        </w:rPr>
        <w:t>名优秀作品。</w:t>
      </w:r>
    </w:p>
    <w:p w:rsidR="004415B7" w:rsidRPr="002C1720" w:rsidRDefault="004415B7" w:rsidP="004415B7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3.</w:t>
      </w:r>
      <w:r w:rsidRPr="002C1720">
        <w:rPr>
          <w:rFonts w:ascii="Times New Roman" w:eastAsia="仿宋_GB2312" w:hAnsi="Times New Roman"/>
          <w:sz w:val="30"/>
          <w:szCs w:val="30"/>
        </w:rPr>
        <w:t>各组得分前</w:t>
      </w:r>
      <w:r w:rsidRPr="002C1720">
        <w:rPr>
          <w:rFonts w:ascii="Times New Roman" w:eastAsia="仿宋_GB2312" w:hAnsi="Times New Roman"/>
          <w:sz w:val="30"/>
          <w:szCs w:val="30"/>
        </w:rPr>
        <w:t>3</w:t>
      </w:r>
      <w:r w:rsidRPr="002C1720">
        <w:rPr>
          <w:rFonts w:ascii="Times New Roman" w:eastAsia="仿宋_GB2312" w:hAnsi="Times New Roman"/>
          <w:sz w:val="30"/>
          <w:szCs w:val="30"/>
        </w:rPr>
        <w:t>名的作品直接进入总决赛（现场比赛）环节。</w:t>
      </w:r>
    </w:p>
    <w:p w:rsidR="004415B7" w:rsidRPr="002C1720" w:rsidRDefault="004415B7" w:rsidP="004415B7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4.</w:t>
      </w:r>
      <w:r w:rsidRPr="002C1720">
        <w:rPr>
          <w:rFonts w:ascii="Times New Roman" w:eastAsia="仿宋_GB2312" w:hAnsi="Times New Roman"/>
          <w:sz w:val="30"/>
          <w:szCs w:val="30"/>
        </w:rPr>
        <w:t>总部组织召开专家现场会，在各组评选的优秀作品中再讨论决定</w:t>
      </w:r>
      <w:r w:rsidRPr="002C1720">
        <w:rPr>
          <w:rFonts w:ascii="Times New Roman" w:eastAsia="仿宋_GB2312" w:hAnsi="Times New Roman"/>
          <w:sz w:val="30"/>
          <w:szCs w:val="30"/>
        </w:rPr>
        <w:t>3</w:t>
      </w:r>
      <w:r w:rsidRPr="002C1720">
        <w:rPr>
          <w:rFonts w:ascii="Times New Roman" w:eastAsia="仿宋_GB2312" w:hAnsi="Times New Roman"/>
          <w:sz w:val="30"/>
          <w:szCs w:val="30"/>
        </w:rPr>
        <w:t>名进入总决赛的作品。</w:t>
      </w:r>
    </w:p>
    <w:p w:rsidR="004415B7" w:rsidRPr="002C1720" w:rsidRDefault="004415B7" w:rsidP="004415B7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5.</w:t>
      </w:r>
      <w:r w:rsidRPr="002C1720">
        <w:rPr>
          <w:rFonts w:ascii="Times New Roman" w:eastAsia="仿宋_GB2312" w:hAnsi="Times New Roman"/>
          <w:sz w:val="30"/>
          <w:szCs w:val="30"/>
        </w:rPr>
        <w:t>各组评选出的其余优秀作品为大赛优秀奖获奖作品。</w:t>
      </w:r>
    </w:p>
    <w:p w:rsidR="004415B7" w:rsidRPr="002C1720" w:rsidRDefault="004415B7" w:rsidP="004415B7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6.</w:t>
      </w:r>
      <w:r w:rsidRPr="002C1720">
        <w:rPr>
          <w:rFonts w:ascii="Times New Roman" w:eastAsia="仿宋_GB2312" w:hAnsi="Times New Roman"/>
          <w:sz w:val="30"/>
          <w:szCs w:val="30"/>
        </w:rPr>
        <w:t>总部组织总决赛，现场评选出一、二、三等奖。</w:t>
      </w:r>
    </w:p>
    <w:p w:rsidR="004415B7" w:rsidRPr="002C1720" w:rsidRDefault="004415B7" w:rsidP="004415B7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7.</w:t>
      </w:r>
      <w:r w:rsidRPr="002C1720">
        <w:rPr>
          <w:rFonts w:ascii="Times New Roman" w:eastAsia="仿宋_GB2312" w:hAnsi="Times New Roman"/>
          <w:sz w:val="30"/>
          <w:szCs w:val="30"/>
        </w:rPr>
        <w:t>总部对评选结果公示一周并印发表彰决定。</w:t>
      </w:r>
    </w:p>
    <w:p w:rsidR="004415B7" w:rsidRPr="002C1720" w:rsidRDefault="004415B7" w:rsidP="004415B7">
      <w:pPr>
        <w:pStyle w:val="a5"/>
        <w:spacing w:line="540" w:lineRule="exact"/>
        <w:ind w:firstLine="602"/>
        <w:rPr>
          <w:rFonts w:ascii="Times New Roman" w:eastAsia="仿宋_GB2312" w:hAnsi="Times New Roman"/>
          <w:b/>
          <w:bCs/>
          <w:kern w:val="0"/>
          <w:sz w:val="30"/>
          <w:szCs w:val="30"/>
        </w:rPr>
      </w:pPr>
      <w:r w:rsidRPr="002C1720">
        <w:rPr>
          <w:rFonts w:ascii="Times New Roman" w:eastAsia="仿宋_GB2312" w:hAnsi="Times New Roman"/>
          <w:b/>
          <w:bCs/>
          <w:kern w:val="0"/>
          <w:sz w:val="30"/>
          <w:szCs w:val="30"/>
        </w:rPr>
        <w:t>七、组织机构</w:t>
      </w:r>
    </w:p>
    <w:p w:rsidR="004415B7" w:rsidRPr="002C1720" w:rsidRDefault="004415B7" w:rsidP="004415B7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color w:val="000000"/>
          <w:sz w:val="30"/>
          <w:szCs w:val="30"/>
        </w:rPr>
        <w:t>国家开放大学成立大赛组委会和专家评审委员会，组委会主任由国家开放大学校领导担任。组委会负责组织部署、实施大赛各项活动，决定大赛重要事项。专家评审委员会由校内外相关领域专家组成，负责大赛的评审工作。</w:t>
      </w:r>
      <w:r w:rsidRPr="002C1720">
        <w:rPr>
          <w:rFonts w:ascii="Times New Roman" w:eastAsia="仿宋_GB2312" w:hAnsi="Times New Roman"/>
          <w:sz w:val="30"/>
          <w:szCs w:val="30"/>
        </w:rPr>
        <w:t>组委会秘书处设在总部学生事务与教师发展中心，负责大赛具体组织、协调与实施工作。</w:t>
      </w:r>
      <w:r w:rsidRPr="002C1720">
        <w:rPr>
          <w:rFonts w:ascii="Times New Roman" w:eastAsia="仿宋_GB2312" w:hAnsi="Times New Roman"/>
          <w:color w:val="000000"/>
          <w:sz w:val="30"/>
          <w:szCs w:val="30"/>
        </w:rPr>
        <w:t>大赛组委会对优秀作品评选和总决赛过程中出现的异议具有裁决权。</w:t>
      </w:r>
    </w:p>
    <w:p w:rsidR="004415B7" w:rsidRPr="002C1720" w:rsidRDefault="004415B7" w:rsidP="004415B7">
      <w:pPr>
        <w:spacing w:line="54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2C1720">
        <w:rPr>
          <w:rFonts w:ascii="Times New Roman" w:eastAsia="仿宋_GB2312" w:hAnsi="Times New Roman"/>
          <w:color w:val="000000"/>
          <w:sz w:val="30"/>
          <w:szCs w:val="30"/>
        </w:rPr>
        <w:t>分部（学院）成立大赛初选工作组，由分部（学院）分管学生工作的校领导担任组长，</w:t>
      </w:r>
      <w:r w:rsidRPr="002C1720">
        <w:rPr>
          <w:rFonts w:ascii="Times New Roman" w:eastAsia="仿宋_GB2312" w:hAnsi="Times New Roman"/>
          <w:sz w:val="30"/>
          <w:szCs w:val="30"/>
        </w:rPr>
        <w:t>组成人员由各分部（学院）自行决定。</w:t>
      </w:r>
      <w:r w:rsidRPr="002C1720">
        <w:rPr>
          <w:rFonts w:ascii="Times New Roman" w:eastAsia="仿宋_GB2312" w:hAnsi="Times New Roman"/>
          <w:color w:val="000000"/>
          <w:sz w:val="30"/>
          <w:szCs w:val="30"/>
        </w:rPr>
        <w:t>工作组的职责是根据大赛工作要求，组织部署地方学院及学习中心开展大赛初选工作，向大赛组委会推荐作品。</w:t>
      </w:r>
    </w:p>
    <w:p w:rsidR="004415B7" w:rsidRPr="002C1720" w:rsidRDefault="004415B7" w:rsidP="004415B7">
      <w:pPr>
        <w:pStyle w:val="a5"/>
        <w:spacing w:line="540" w:lineRule="exact"/>
        <w:ind w:firstLine="602"/>
        <w:rPr>
          <w:rFonts w:ascii="Times New Roman" w:eastAsia="仿宋_GB2312" w:hAnsi="Times New Roman"/>
          <w:b/>
          <w:bCs/>
          <w:kern w:val="0"/>
          <w:sz w:val="30"/>
          <w:szCs w:val="30"/>
        </w:rPr>
      </w:pPr>
      <w:r w:rsidRPr="002C1720">
        <w:rPr>
          <w:rFonts w:ascii="Times New Roman" w:eastAsia="仿宋_GB2312" w:hAnsi="Times New Roman"/>
          <w:b/>
          <w:bCs/>
          <w:kern w:val="0"/>
          <w:sz w:val="30"/>
          <w:szCs w:val="30"/>
        </w:rPr>
        <w:t>八、时间安排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1</w:t>
      </w:r>
      <w:r w:rsidRPr="002C1720">
        <w:rPr>
          <w:rFonts w:ascii="Times New Roman" w:eastAsia="仿宋_GB2312" w:hAnsi="Times New Roman"/>
          <w:sz w:val="30"/>
          <w:szCs w:val="30"/>
        </w:rPr>
        <w:t>．</w:t>
      </w:r>
      <w:r w:rsidRPr="002C1720">
        <w:rPr>
          <w:rFonts w:ascii="Times New Roman" w:eastAsia="仿宋_GB2312" w:hAnsi="Times New Roman"/>
          <w:sz w:val="30"/>
          <w:szCs w:val="30"/>
        </w:rPr>
        <w:t>2017</w:t>
      </w:r>
      <w:r w:rsidRPr="002C1720">
        <w:rPr>
          <w:rFonts w:ascii="Times New Roman" w:eastAsia="仿宋_GB2312" w:hAnsi="Times New Roman"/>
          <w:sz w:val="30"/>
          <w:szCs w:val="30"/>
        </w:rPr>
        <w:t>年</w:t>
      </w:r>
      <w:r w:rsidRPr="002C1720">
        <w:rPr>
          <w:rFonts w:ascii="Times New Roman" w:eastAsia="仿宋_GB2312" w:hAnsi="Times New Roman"/>
          <w:sz w:val="30"/>
          <w:szCs w:val="30"/>
        </w:rPr>
        <w:t>8</w:t>
      </w:r>
      <w:r w:rsidRPr="002C1720">
        <w:rPr>
          <w:rFonts w:ascii="Times New Roman" w:eastAsia="仿宋_GB2312" w:hAnsi="Times New Roman"/>
          <w:sz w:val="30"/>
          <w:szCs w:val="30"/>
        </w:rPr>
        <w:t>月下旬，国家开放大学印发《关于开展国家开放大学</w:t>
      </w:r>
      <w:r w:rsidRPr="002C1720">
        <w:rPr>
          <w:rFonts w:ascii="Times New Roman" w:eastAsia="仿宋_GB2312" w:hAnsi="Times New Roman"/>
          <w:sz w:val="30"/>
          <w:szCs w:val="30"/>
        </w:rPr>
        <w:t>“</w:t>
      </w:r>
      <w:r w:rsidRPr="002C1720">
        <w:rPr>
          <w:rFonts w:ascii="Times New Roman" w:eastAsia="仿宋_GB2312" w:hAnsi="Times New Roman"/>
          <w:sz w:val="30"/>
          <w:szCs w:val="30"/>
        </w:rPr>
        <w:t>我的学习故事</w:t>
      </w:r>
      <w:r w:rsidRPr="002C1720">
        <w:rPr>
          <w:rFonts w:ascii="Times New Roman" w:eastAsia="仿宋_GB2312" w:hAnsi="Times New Roman"/>
          <w:sz w:val="30"/>
          <w:szCs w:val="30"/>
        </w:rPr>
        <w:t>”</w:t>
      </w:r>
      <w:r w:rsidRPr="002C1720">
        <w:rPr>
          <w:rFonts w:ascii="Times New Roman" w:eastAsia="仿宋_GB2312" w:hAnsi="Times New Roman"/>
          <w:sz w:val="30"/>
          <w:szCs w:val="30"/>
        </w:rPr>
        <w:t>演讲大赛活动的通知》</w:t>
      </w:r>
      <w:r w:rsidRPr="002C1720">
        <w:rPr>
          <w:rFonts w:ascii="Times New Roman" w:eastAsia="仿宋_GB2312" w:hAnsi="Times New Roman"/>
          <w:color w:val="000000"/>
          <w:sz w:val="30"/>
          <w:szCs w:val="30"/>
        </w:rPr>
        <w:t>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2</w:t>
      </w:r>
      <w:r w:rsidRPr="002C1720">
        <w:rPr>
          <w:rFonts w:ascii="Times New Roman" w:eastAsia="仿宋_GB2312" w:hAnsi="Times New Roman"/>
          <w:sz w:val="30"/>
          <w:szCs w:val="30"/>
        </w:rPr>
        <w:t>．</w:t>
      </w:r>
      <w:r w:rsidRPr="002C1720">
        <w:rPr>
          <w:rFonts w:ascii="Times New Roman" w:eastAsia="仿宋_GB2312" w:hAnsi="Times New Roman"/>
          <w:sz w:val="30"/>
          <w:szCs w:val="30"/>
        </w:rPr>
        <w:t>9</w:t>
      </w:r>
      <w:r w:rsidRPr="002C1720">
        <w:rPr>
          <w:rFonts w:ascii="Times New Roman" w:eastAsia="仿宋_GB2312" w:hAnsi="Times New Roman"/>
          <w:sz w:val="30"/>
          <w:szCs w:val="30"/>
        </w:rPr>
        <w:t>月中旬，分部（学院）将大赛联系人登记表报送至总部学生事务与教师发展中心。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3. 11</w:t>
      </w:r>
      <w:r w:rsidRPr="002C1720">
        <w:rPr>
          <w:rFonts w:ascii="Times New Roman" w:eastAsia="仿宋_GB2312" w:hAnsi="Times New Roman"/>
          <w:sz w:val="30"/>
          <w:szCs w:val="30"/>
        </w:rPr>
        <w:t>月底前，分部（学院）分别组织开展初选工作，</w:t>
      </w:r>
      <w:hyperlink r:id="rId17" w:history="1">
        <w:r w:rsidRPr="002C1720">
          <w:rPr>
            <w:rStyle w:val="a7"/>
            <w:rFonts w:ascii="Times New Roman" w:eastAsia="仿宋_GB2312" w:hAnsi="Times New Roman"/>
            <w:sz w:val="30"/>
            <w:szCs w:val="30"/>
          </w:rPr>
          <w:t>并于</w:t>
        </w:r>
        <w:r w:rsidRPr="002C1720">
          <w:rPr>
            <w:rStyle w:val="a7"/>
            <w:rFonts w:ascii="Times New Roman" w:eastAsia="仿宋_GB2312" w:hAnsi="Times New Roman"/>
            <w:sz w:val="30"/>
            <w:szCs w:val="30"/>
          </w:rPr>
          <w:t>11</w:t>
        </w:r>
        <w:r w:rsidRPr="002C1720">
          <w:rPr>
            <w:rStyle w:val="a7"/>
            <w:rFonts w:ascii="Times New Roman" w:eastAsia="仿宋_GB2312" w:hAnsi="Times New Roman"/>
            <w:sz w:val="30"/>
            <w:szCs w:val="30"/>
          </w:rPr>
          <w:t>月</w:t>
        </w:r>
        <w:r w:rsidRPr="002C1720">
          <w:rPr>
            <w:rStyle w:val="a7"/>
            <w:rFonts w:ascii="Times New Roman" w:eastAsia="仿宋_GB2312" w:hAnsi="Times New Roman"/>
            <w:sz w:val="30"/>
            <w:szCs w:val="30"/>
          </w:rPr>
          <w:t>30</w:t>
        </w:r>
        <w:r w:rsidRPr="002C1720">
          <w:rPr>
            <w:rStyle w:val="a7"/>
            <w:rFonts w:ascii="Times New Roman" w:eastAsia="仿宋_GB2312" w:hAnsi="Times New Roman"/>
            <w:sz w:val="30"/>
            <w:szCs w:val="30"/>
          </w:rPr>
          <w:t>日前将推荐学生视频及演讲电子文本、初选组织情况（图片、视频及相关文字等）和大赛推荐表报送至中国网电子邮箱</w:t>
        </w:r>
        <w:r w:rsidRPr="002C1720">
          <w:rPr>
            <w:rStyle w:val="a7"/>
            <w:rFonts w:ascii="Times New Roman" w:eastAsia="仿宋_GB2312" w:hAnsi="Times New Roman"/>
            <w:sz w:val="30"/>
            <w:szCs w:val="30"/>
          </w:rPr>
          <w:t>dianda@china.com.cn</w:t>
        </w:r>
      </w:hyperlink>
      <w:r w:rsidRPr="002C1720">
        <w:rPr>
          <w:rFonts w:ascii="Times New Roman" w:eastAsia="仿宋_GB2312" w:hAnsi="Times New Roman"/>
          <w:sz w:val="30"/>
          <w:szCs w:val="30"/>
        </w:rPr>
        <w:t>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4. 12</w:t>
      </w:r>
      <w:r w:rsidRPr="002C1720">
        <w:rPr>
          <w:rFonts w:ascii="Times New Roman" w:eastAsia="仿宋_GB2312" w:hAnsi="Times New Roman"/>
          <w:sz w:val="30"/>
          <w:szCs w:val="30"/>
        </w:rPr>
        <w:t>月上旬，中国网</w:t>
      </w:r>
      <w:r w:rsidRPr="002C1720">
        <w:rPr>
          <w:rFonts w:ascii="Times New Roman" w:eastAsia="仿宋_GB2312" w:hAnsi="Times New Roman"/>
          <w:b/>
          <w:color w:val="333333"/>
          <w:sz w:val="30"/>
          <w:szCs w:val="30"/>
          <w:shd w:val="clear" w:color="auto" w:fill="FFFFFF"/>
        </w:rPr>
        <w:t>·</w:t>
      </w:r>
      <w:r w:rsidRPr="002C1720">
        <w:rPr>
          <w:rFonts w:ascii="Times New Roman" w:eastAsia="仿宋_GB2312" w:hAnsi="Times New Roman"/>
          <w:sz w:val="30"/>
          <w:szCs w:val="30"/>
        </w:rPr>
        <w:t>国家开放大学频道（</w:t>
      </w:r>
      <w:r w:rsidRPr="002C1720">
        <w:rPr>
          <w:rFonts w:ascii="Times New Roman" w:eastAsia="仿宋_GB2312" w:hAnsi="Times New Roman"/>
          <w:sz w:val="30"/>
          <w:szCs w:val="30"/>
        </w:rPr>
        <w:t>http://ou.china.com.cn/</w:t>
      </w:r>
      <w:r w:rsidRPr="002C1720">
        <w:rPr>
          <w:rFonts w:ascii="Times New Roman" w:eastAsia="仿宋_GB2312" w:hAnsi="Times New Roman"/>
          <w:sz w:val="30"/>
          <w:szCs w:val="30"/>
        </w:rPr>
        <w:t>）将对学生演讲视频进行展示并开放网上投票</w:t>
      </w:r>
      <w:r w:rsidRPr="002C1720">
        <w:rPr>
          <w:rFonts w:ascii="Times New Roman" w:eastAsia="仿宋_GB2312" w:hAnsi="Times New Roman"/>
          <w:color w:val="000000"/>
          <w:sz w:val="30"/>
          <w:szCs w:val="30"/>
        </w:rPr>
        <w:t>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5. 12</w:t>
      </w:r>
      <w:r w:rsidRPr="002C1720">
        <w:rPr>
          <w:rFonts w:ascii="Times New Roman" w:eastAsia="仿宋_GB2312" w:hAnsi="Times New Roman"/>
          <w:sz w:val="30"/>
          <w:szCs w:val="30"/>
        </w:rPr>
        <w:t>月下旬</w:t>
      </w:r>
      <w:r w:rsidRPr="002C1720">
        <w:rPr>
          <w:rFonts w:ascii="Times New Roman" w:eastAsia="仿宋_GB2312" w:hAnsi="Times New Roman"/>
          <w:sz w:val="30"/>
          <w:szCs w:val="30"/>
        </w:rPr>
        <w:t>,</w:t>
      </w:r>
      <w:r w:rsidRPr="002C1720">
        <w:rPr>
          <w:rFonts w:ascii="Times New Roman" w:eastAsia="仿宋_GB2312" w:hAnsi="Times New Roman"/>
          <w:sz w:val="30"/>
          <w:szCs w:val="30"/>
        </w:rPr>
        <w:t>总部召开专家评审会，对各分部（学院）推荐作品进行评审，确定入围总决赛作品和优秀奖获奖作品。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6.</w:t>
      </w:r>
      <w:r w:rsidRPr="002C1720">
        <w:rPr>
          <w:rFonts w:ascii="Times New Roman" w:eastAsia="仿宋_GB2312" w:hAnsi="Times New Roman"/>
          <w:sz w:val="30"/>
          <w:szCs w:val="30"/>
        </w:rPr>
        <w:t>发布优秀作品评选结果和进入总决赛作品名单。</w:t>
      </w:r>
    </w:p>
    <w:p w:rsidR="004415B7" w:rsidRPr="002C1720" w:rsidRDefault="004415B7" w:rsidP="004415B7">
      <w:pPr>
        <w:pStyle w:val="a5"/>
        <w:spacing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  <w:r w:rsidRPr="002C1720">
        <w:rPr>
          <w:rFonts w:ascii="Times New Roman" w:eastAsia="仿宋_GB2312" w:hAnsi="Times New Roman"/>
          <w:sz w:val="30"/>
          <w:szCs w:val="30"/>
        </w:rPr>
        <w:t>7.2018</w:t>
      </w:r>
      <w:r w:rsidRPr="002C1720">
        <w:rPr>
          <w:rFonts w:ascii="Times New Roman" w:eastAsia="仿宋_GB2312" w:hAnsi="Times New Roman"/>
          <w:sz w:val="30"/>
          <w:szCs w:val="30"/>
        </w:rPr>
        <w:t>年</w:t>
      </w:r>
      <w:r w:rsidRPr="002C1720">
        <w:rPr>
          <w:rFonts w:ascii="Times New Roman" w:eastAsia="仿宋_GB2312" w:hAnsi="Times New Roman"/>
          <w:sz w:val="30"/>
          <w:szCs w:val="30"/>
        </w:rPr>
        <w:t>4</w:t>
      </w:r>
      <w:r w:rsidRPr="002C1720">
        <w:rPr>
          <w:rFonts w:ascii="Times New Roman" w:eastAsia="仿宋_GB2312" w:hAnsi="Times New Roman"/>
          <w:sz w:val="30"/>
          <w:szCs w:val="30"/>
        </w:rPr>
        <w:t>月中旬，总部组织开展总决赛（具体时间等事宜另行通知）。</w:t>
      </w:r>
    </w:p>
    <w:p w:rsidR="004415B7" w:rsidRPr="002C1720" w:rsidRDefault="004415B7" w:rsidP="004415B7">
      <w:pPr>
        <w:spacing w:line="540" w:lineRule="exact"/>
        <w:ind w:firstLineChars="200" w:firstLine="602"/>
        <w:rPr>
          <w:rFonts w:ascii="Times New Roman" w:eastAsia="仿宋_GB2312" w:hAnsi="Times New Roman"/>
          <w:b/>
          <w:bCs/>
          <w:sz w:val="30"/>
          <w:szCs w:val="30"/>
        </w:rPr>
      </w:pPr>
      <w:r w:rsidRPr="002C1720">
        <w:rPr>
          <w:rFonts w:ascii="Times New Roman" w:eastAsia="仿宋_GB2312" w:hAnsi="Times New Roman"/>
          <w:b/>
          <w:bCs/>
          <w:sz w:val="30"/>
          <w:szCs w:val="30"/>
        </w:rPr>
        <w:t>九、大赛支持</w:t>
      </w:r>
    </w:p>
    <w:p w:rsidR="004415B7" w:rsidRPr="002C1720" w:rsidRDefault="004415B7" w:rsidP="004415B7">
      <w:pPr>
        <w:spacing w:line="54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</w:pPr>
      <w:r w:rsidRPr="002C1720">
        <w:rPr>
          <w:rFonts w:ascii="Times New Roman" w:eastAsia="仿宋_GB2312" w:hAnsi="Times New Roman"/>
          <w:bCs/>
          <w:sz w:val="30"/>
          <w:szCs w:val="30"/>
        </w:rPr>
        <w:t>为提升参赛者和演讲爱好者的演讲水平，大赛将通过</w:t>
      </w:r>
      <w:r w:rsidRPr="002C1720">
        <w:rPr>
          <w:rFonts w:ascii="Times New Roman" w:eastAsia="仿宋_GB2312" w:hAnsi="Times New Roman"/>
          <w:bCs/>
          <w:sz w:val="30"/>
          <w:szCs w:val="30"/>
        </w:rPr>
        <w:t>“</w:t>
      </w:r>
      <w:r w:rsidRPr="002C1720">
        <w:rPr>
          <w:rFonts w:ascii="Times New Roman" w:eastAsia="仿宋_GB2312" w:hAnsi="Times New Roman"/>
          <w:bCs/>
          <w:sz w:val="30"/>
          <w:szCs w:val="30"/>
        </w:rPr>
        <w:t>精彩人生女性终身学习计划</w:t>
      </w:r>
      <w:r w:rsidRPr="002C1720">
        <w:rPr>
          <w:rFonts w:ascii="Times New Roman" w:eastAsia="仿宋_GB2312" w:hAnsi="Times New Roman"/>
          <w:bCs/>
          <w:sz w:val="30"/>
          <w:szCs w:val="30"/>
        </w:rPr>
        <w:t>”</w:t>
      </w:r>
      <w:r w:rsidRPr="002C1720">
        <w:rPr>
          <w:rFonts w:ascii="Times New Roman" w:eastAsia="仿宋_GB2312" w:hAnsi="Times New Roman"/>
          <w:bCs/>
          <w:sz w:val="30"/>
          <w:szCs w:val="30"/>
        </w:rPr>
        <w:t>女性享学吧平台</w:t>
      </w:r>
      <w:r w:rsidRPr="002C1720">
        <w:rPr>
          <w:rFonts w:ascii="Times New Roman" w:eastAsia="仿宋_GB2312" w:hAnsi="Times New Roman"/>
          <w:bCs/>
          <w:color w:val="000000"/>
          <w:sz w:val="30"/>
          <w:szCs w:val="30"/>
        </w:rPr>
        <w:t>（</w:t>
      </w:r>
      <w:hyperlink r:id="rId18" w:history="1">
        <w:r w:rsidRPr="002C1720">
          <w:rPr>
            <w:rStyle w:val="a7"/>
            <w:rFonts w:ascii="Times New Roman" w:eastAsia="仿宋_GB2312" w:hAnsi="Times New Roman"/>
            <w:bCs/>
            <w:color w:val="000000"/>
            <w:sz w:val="30"/>
            <w:szCs w:val="30"/>
          </w:rPr>
          <w:t>http://www.womenxiangxue8.com</w:t>
        </w:r>
      </w:hyperlink>
      <w:r w:rsidRPr="002C1720">
        <w:rPr>
          <w:rFonts w:ascii="Times New Roman" w:eastAsia="仿宋_GB2312" w:hAnsi="Times New Roman"/>
          <w:bCs/>
          <w:sz w:val="30"/>
          <w:szCs w:val="30"/>
        </w:rPr>
        <w:t>或移动端下载女性享学吧</w:t>
      </w:r>
      <w:r w:rsidRPr="002C1720">
        <w:rPr>
          <w:rFonts w:ascii="Times New Roman" w:eastAsia="仿宋_GB2312" w:hAnsi="Times New Roman"/>
          <w:bCs/>
          <w:sz w:val="30"/>
          <w:szCs w:val="30"/>
        </w:rPr>
        <w:t>APP</w:t>
      </w:r>
      <w:r w:rsidRPr="002C1720">
        <w:rPr>
          <w:rFonts w:ascii="Times New Roman" w:eastAsia="仿宋_GB2312" w:hAnsi="Times New Roman"/>
          <w:bCs/>
          <w:sz w:val="30"/>
          <w:szCs w:val="30"/>
        </w:rPr>
        <w:t>）提供免费学习内容，包括演讲技巧、个人形象设计等视频课程，并计划于</w:t>
      </w:r>
      <w:r w:rsidRPr="002C1720">
        <w:rPr>
          <w:rFonts w:ascii="Times New Roman" w:eastAsia="仿宋_GB2312" w:hAnsi="Times New Roman"/>
          <w:bCs/>
          <w:sz w:val="30"/>
          <w:szCs w:val="30"/>
        </w:rPr>
        <w:t>10</w:t>
      </w:r>
      <w:r w:rsidRPr="002C1720">
        <w:rPr>
          <w:rFonts w:ascii="Times New Roman" w:eastAsia="仿宋_GB2312" w:hAnsi="Times New Roman"/>
          <w:bCs/>
          <w:sz w:val="30"/>
          <w:szCs w:val="30"/>
        </w:rPr>
        <w:t>月</w:t>
      </w:r>
      <w:r w:rsidRPr="002C1720">
        <w:rPr>
          <w:rFonts w:ascii="Times New Roman" w:eastAsia="仿宋_GB2312" w:hAnsi="Times New Roman"/>
          <w:bCs/>
          <w:sz w:val="30"/>
          <w:szCs w:val="30"/>
        </w:rPr>
        <w:t>25</w:t>
      </w:r>
      <w:r w:rsidRPr="002C1720">
        <w:rPr>
          <w:rFonts w:ascii="Times New Roman" w:eastAsia="仿宋_GB2312" w:hAnsi="Times New Roman"/>
          <w:bCs/>
          <w:sz w:val="30"/>
          <w:szCs w:val="30"/>
        </w:rPr>
        <w:t>日</w:t>
      </w:r>
      <w:r w:rsidRPr="002C1720">
        <w:rPr>
          <w:rFonts w:ascii="Times New Roman" w:eastAsia="仿宋_GB2312" w:hAnsi="Times New Roman"/>
          <w:bCs/>
          <w:sz w:val="30"/>
          <w:szCs w:val="30"/>
        </w:rPr>
        <w:t>12:30</w:t>
      </w:r>
      <w:r w:rsidRPr="002C1720">
        <w:rPr>
          <w:rFonts w:ascii="Times New Roman" w:eastAsia="仿宋_GB2312" w:hAnsi="Times New Roman"/>
          <w:bCs/>
          <w:sz w:val="30"/>
          <w:szCs w:val="30"/>
        </w:rPr>
        <w:t>在直播版块对参赛者组织一次网络直播培训，届时将邀请有关专家就如何演讲传授经验并作示范。</w:t>
      </w:r>
    </w:p>
    <w:p w:rsidR="004415B7" w:rsidRDefault="004415B7" w:rsidP="004415B7">
      <w:pPr>
        <w:spacing w:line="360" w:lineRule="auto"/>
        <w:rPr>
          <w:rFonts w:ascii="仿宋" w:eastAsia="仿宋" w:hAnsi="仿宋"/>
          <w:sz w:val="28"/>
          <w:szCs w:val="28"/>
        </w:rPr>
        <w:sectPr w:rsidR="004415B7" w:rsidSect="00B33738">
          <w:headerReference w:type="even" r:id="rId19"/>
          <w:headerReference w:type="default" r:id="rId20"/>
          <w:footerReference w:type="default" r:id="rId21"/>
          <w:pgSz w:w="11906" w:h="16838"/>
          <w:pgMar w:top="1814" w:right="1588" w:bottom="1588" w:left="1588" w:header="851" w:footer="992" w:gutter="0"/>
          <w:cols w:space="425"/>
          <w:titlePg/>
          <w:docGrid w:type="lines" w:linePitch="312"/>
        </w:sectPr>
      </w:pPr>
    </w:p>
    <w:p w:rsidR="00B33738" w:rsidRPr="004415B7" w:rsidRDefault="00B33738" w:rsidP="004415B7">
      <w:pPr>
        <w:adjustRightInd/>
        <w:snapToGrid/>
        <w:spacing w:line="220" w:lineRule="atLeast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4415B7">
        <w:rPr>
          <w:rFonts w:ascii="Times New Roman" w:eastAsia="仿宋_GB2312" w:hAnsi="Times New Roman"/>
          <w:sz w:val="30"/>
          <w:szCs w:val="30"/>
        </w:rPr>
        <w:t>附件</w:t>
      </w:r>
      <w:r w:rsidRPr="004415B7">
        <w:rPr>
          <w:rFonts w:ascii="Times New Roman" w:eastAsia="仿宋_GB2312" w:hAnsi="Times New Roman"/>
          <w:sz w:val="30"/>
          <w:szCs w:val="30"/>
        </w:rPr>
        <w:t>2</w:t>
      </w:r>
      <w:r w:rsidRPr="004415B7">
        <w:rPr>
          <w:rFonts w:ascii="Times New Roman" w:eastAsia="仿宋_GB2312" w:hAnsi="Times New Roman"/>
          <w:sz w:val="30"/>
          <w:szCs w:val="30"/>
        </w:rPr>
        <w:t>：</w:t>
      </w:r>
    </w:p>
    <w:p w:rsidR="00B33738" w:rsidRPr="002C1720" w:rsidRDefault="00B33738" w:rsidP="004415B7">
      <w:pPr>
        <w:pStyle w:val="a5"/>
        <w:spacing w:line="540" w:lineRule="exact"/>
        <w:ind w:firstLineChars="400" w:firstLine="1205"/>
        <w:jc w:val="center"/>
        <w:rPr>
          <w:rFonts w:ascii="Times New Roman" w:eastAsia="仿宋_GB2312" w:hAnsi="Times New Roman"/>
          <w:b/>
          <w:sz w:val="30"/>
          <w:szCs w:val="30"/>
        </w:rPr>
      </w:pPr>
      <w:r w:rsidRPr="002C1720">
        <w:rPr>
          <w:rFonts w:ascii="Times New Roman" w:eastAsia="仿宋_GB2312" w:hAnsi="Times New Roman"/>
          <w:b/>
          <w:sz w:val="30"/>
          <w:szCs w:val="30"/>
        </w:rPr>
        <w:t>国家开放大学</w:t>
      </w:r>
      <w:r w:rsidRPr="002C1720">
        <w:rPr>
          <w:rFonts w:ascii="Times New Roman" w:eastAsia="仿宋_GB2312" w:hAnsi="Times New Roman"/>
          <w:b/>
          <w:sz w:val="30"/>
          <w:szCs w:val="30"/>
        </w:rPr>
        <w:t>“</w:t>
      </w:r>
      <w:r w:rsidRPr="002C1720">
        <w:rPr>
          <w:rFonts w:ascii="Times New Roman" w:eastAsia="仿宋_GB2312" w:hAnsi="Times New Roman"/>
          <w:b/>
          <w:sz w:val="30"/>
          <w:szCs w:val="30"/>
        </w:rPr>
        <w:t>我的学习故事</w:t>
      </w:r>
      <w:r w:rsidRPr="002C1720">
        <w:rPr>
          <w:rFonts w:ascii="Times New Roman" w:eastAsia="仿宋_GB2312" w:hAnsi="Times New Roman"/>
          <w:b/>
          <w:sz w:val="30"/>
          <w:szCs w:val="30"/>
        </w:rPr>
        <w:t>”</w:t>
      </w:r>
      <w:r w:rsidRPr="002C1720">
        <w:rPr>
          <w:rFonts w:ascii="Times New Roman" w:eastAsia="仿宋_GB2312" w:hAnsi="Times New Roman"/>
          <w:b/>
          <w:sz w:val="30"/>
          <w:szCs w:val="30"/>
        </w:rPr>
        <w:t>演讲大赛推荐表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1169"/>
        <w:gridCol w:w="565"/>
        <w:gridCol w:w="1144"/>
        <w:gridCol w:w="1133"/>
        <w:gridCol w:w="4358"/>
        <w:gridCol w:w="2400"/>
        <w:gridCol w:w="1554"/>
        <w:gridCol w:w="696"/>
      </w:tblGrid>
      <w:tr w:rsidR="00B33738" w:rsidRPr="002C1720" w:rsidTr="00A85FAC">
        <w:tc>
          <w:tcPr>
            <w:tcW w:w="3297" w:type="pct"/>
            <w:gridSpan w:val="6"/>
            <w:vAlign w:val="center"/>
          </w:tcPr>
          <w:p w:rsidR="00B33738" w:rsidRPr="002C1720" w:rsidRDefault="004415B7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学习中心：</w:t>
            </w:r>
            <w:r w:rsidR="00B33738" w:rsidRPr="002C1720">
              <w:rPr>
                <w:rFonts w:ascii="Times New Roman" w:eastAsia="仿宋" w:hAnsi="Times New Roman"/>
                <w:b/>
                <w:szCs w:val="21"/>
              </w:rPr>
              <w:t xml:space="preserve">          </w:t>
            </w:r>
          </w:p>
        </w:tc>
        <w:tc>
          <w:tcPr>
            <w:tcW w:w="1703" w:type="pct"/>
            <w:gridSpan w:val="3"/>
            <w:vAlign w:val="center"/>
          </w:tcPr>
          <w:p w:rsidR="00B33738" w:rsidRPr="002C1720" w:rsidRDefault="00B33738" w:rsidP="00A85FAC">
            <w:pPr>
              <w:pStyle w:val="a5"/>
              <w:spacing w:line="480" w:lineRule="exact"/>
              <w:ind w:left="282" w:firstLineChars="0" w:firstLine="0"/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B33738" w:rsidRPr="002C1720" w:rsidTr="004415B7">
        <w:trPr>
          <w:trHeight w:val="1113"/>
        </w:trPr>
        <w:tc>
          <w:tcPr>
            <w:tcW w:w="232" w:type="pct"/>
            <w:vAlign w:val="center"/>
          </w:tcPr>
          <w:p w:rsidR="00B33738" w:rsidRPr="002C1720" w:rsidRDefault="00B33738" w:rsidP="00B33738">
            <w:pPr>
              <w:pStyle w:val="a5"/>
              <w:spacing w:line="480" w:lineRule="exact"/>
              <w:ind w:leftChars="49" w:left="108" w:firstLineChars="0" w:firstLine="0"/>
              <w:rPr>
                <w:rFonts w:ascii="Times New Roman" w:eastAsia="仿宋" w:hAnsi="Times New Roman"/>
                <w:b/>
                <w:szCs w:val="21"/>
              </w:rPr>
            </w:pPr>
            <w:r w:rsidRPr="002C1720">
              <w:rPr>
                <w:rFonts w:ascii="Times New Roman" w:eastAsia="仿宋" w:hAnsi="仿宋"/>
                <w:b/>
                <w:szCs w:val="21"/>
              </w:rPr>
              <w:t>序号</w:t>
            </w:r>
          </w:p>
        </w:tc>
        <w:tc>
          <w:tcPr>
            <w:tcW w:w="428" w:type="pct"/>
            <w:vAlign w:val="center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b/>
                <w:szCs w:val="21"/>
              </w:rPr>
            </w:pPr>
            <w:r w:rsidRPr="002C1720">
              <w:rPr>
                <w:rFonts w:ascii="Times New Roman" w:eastAsia="仿宋" w:hAnsi="仿宋"/>
                <w:b/>
                <w:szCs w:val="21"/>
              </w:rPr>
              <w:t>学生姓名</w:t>
            </w:r>
          </w:p>
        </w:tc>
        <w:tc>
          <w:tcPr>
            <w:tcW w:w="207" w:type="pct"/>
            <w:vAlign w:val="center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b/>
                <w:szCs w:val="21"/>
              </w:rPr>
            </w:pPr>
            <w:r w:rsidRPr="002C1720">
              <w:rPr>
                <w:rFonts w:ascii="Times New Roman" w:eastAsia="仿宋" w:hAnsi="仿宋"/>
                <w:b/>
                <w:szCs w:val="21"/>
              </w:rPr>
              <w:t>性</w:t>
            </w:r>
            <w:r w:rsidRPr="002C1720">
              <w:rPr>
                <w:rFonts w:ascii="Times New Roman" w:eastAsia="仿宋" w:hAnsi="Times New Roman"/>
                <w:b/>
                <w:szCs w:val="21"/>
              </w:rPr>
              <w:t xml:space="preserve">   </w:t>
            </w:r>
            <w:r w:rsidRPr="002C1720">
              <w:rPr>
                <w:rFonts w:ascii="Times New Roman" w:eastAsia="仿宋" w:hAnsi="仿宋"/>
                <w:b/>
                <w:szCs w:val="21"/>
              </w:rPr>
              <w:t>别</w:t>
            </w:r>
          </w:p>
        </w:tc>
        <w:tc>
          <w:tcPr>
            <w:tcW w:w="419" w:type="pct"/>
            <w:vAlign w:val="center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b/>
                <w:szCs w:val="21"/>
              </w:rPr>
            </w:pPr>
            <w:r w:rsidRPr="002C1720">
              <w:rPr>
                <w:rFonts w:ascii="Times New Roman" w:eastAsia="仿宋" w:hAnsi="仿宋"/>
                <w:b/>
                <w:szCs w:val="21"/>
              </w:rPr>
              <w:t>出生年月</w:t>
            </w:r>
          </w:p>
        </w:tc>
        <w:tc>
          <w:tcPr>
            <w:tcW w:w="415" w:type="pct"/>
            <w:vAlign w:val="center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b/>
                <w:szCs w:val="21"/>
              </w:rPr>
            </w:pPr>
            <w:r w:rsidRPr="002C1720">
              <w:rPr>
                <w:rFonts w:ascii="Times New Roman" w:eastAsia="仿宋" w:hAnsi="仿宋"/>
                <w:b/>
                <w:szCs w:val="21"/>
              </w:rPr>
              <w:t>入学时间</w:t>
            </w:r>
          </w:p>
        </w:tc>
        <w:tc>
          <w:tcPr>
            <w:tcW w:w="1596" w:type="pct"/>
            <w:vAlign w:val="center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686" w:firstLine="1446"/>
              <w:rPr>
                <w:rFonts w:ascii="Times New Roman" w:eastAsia="仿宋" w:hAnsi="Times New Roman"/>
                <w:b/>
                <w:szCs w:val="21"/>
              </w:rPr>
            </w:pPr>
            <w:r w:rsidRPr="002C1720">
              <w:rPr>
                <w:rFonts w:ascii="Times New Roman" w:eastAsia="仿宋" w:hAnsi="仿宋"/>
                <w:b/>
                <w:szCs w:val="21"/>
              </w:rPr>
              <w:t>演讲题目</w:t>
            </w:r>
          </w:p>
        </w:tc>
        <w:tc>
          <w:tcPr>
            <w:tcW w:w="879" w:type="pct"/>
            <w:vAlign w:val="center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98" w:firstLine="207"/>
              <w:rPr>
                <w:rFonts w:ascii="Times New Roman" w:eastAsia="仿宋" w:hAnsi="Times New Roman"/>
                <w:b/>
                <w:szCs w:val="21"/>
              </w:rPr>
            </w:pPr>
            <w:r w:rsidRPr="002C1720">
              <w:rPr>
                <w:rFonts w:ascii="Times New Roman" w:eastAsia="仿宋" w:hAnsi="仿宋"/>
                <w:b/>
                <w:szCs w:val="21"/>
              </w:rPr>
              <w:t>所在学习中心</w:t>
            </w:r>
          </w:p>
        </w:tc>
        <w:tc>
          <w:tcPr>
            <w:tcW w:w="569" w:type="pct"/>
            <w:vAlign w:val="center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b/>
                <w:szCs w:val="21"/>
              </w:rPr>
            </w:pPr>
            <w:r w:rsidRPr="002C1720">
              <w:rPr>
                <w:rFonts w:ascii="Times New Roman" w:eastAsia="仿宋" w:hAnsi="仿宋"/>
                <w:b/>
                <w:szCs w:val="21"/>
              </w:rPr>
              <w:t>学历（专业）</w:t>
            </w:r>
            <w:r w:rsidRPr="002C1720">
              <w:rPr>
                <w:rFonts w:ascii="Times New Roman" w:eastAsia="仿宋" w:hAnsi="Times New Roman"/>
                <w:b/>
                <w:szCs w:val="21"/>
              </w:rPr>
              <w:t>/</w:t>
            </w:r>
            <w:r w:rsidRPr="002C1720">
              <w:rPr>
                <w:rFonts w:ascii="Times New Roman" w:eastAsia="仿宋" w:hAnsi="仿宋"/>
                <w:b/>
                <w:szCs w:val="21"/>
              </w:rPr>
              <w:t>非学历（项目）</w:t>
            </w:r>
          </w:p>
        </w:tc>
        <w:tc>
          <w:tcPr>
            <w:tcW w:w="25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b/>
                <w:szCs w:val="21"/>
              </w:rPr>
            </w:pPr>
            <w:r w:rsidRPr="002C1720">
              <w:rPr>
                <w:rFonts w:ascii="Times New Roman" w:eastAsia="仿宋" w:hAnsi="仿宋"/>
                <w:b/>
                <w:szCs w:val="21"/>
              </w:rPr>
              <w:t>是否</w:t>
            </w:r>
          </w:p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b/>
                <w:szCs w:val="21"/>
              </w:rPr>
            </w:pPr>
            <w:r w:rsidRPr="002C1720">
              <w:rPr>
                <w:rFonts w:ascii="Times New Roman" w:eastAsia="仿宋" w:hAnsi="仿宋"/>
                <w:b/>
                <w:szCs w:val="21"/>
              </w:rPr>
              <w:t>毕业</w:t>
            </w:r>
          </w:p>
        </w:tc>
      </w:tr>
      <w:tr w:rsidR="00B33738" w:rsidRPr="002C1720" w:rsidTr="00A85FAC">
        <w:trPr>
          <w:trHeight w:val="495"/>
        </w:trPr>
        <w:tc>
          <w:tcPr>
            <w:tcW w:w="232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  <w:r w:rsidRPr="002C1720">
              <w:rPr>
                <w:rFonts w:ascii="Times New Roman" w:eastAsia="仿宋" w:hAnsi="Times New Roman"/>
                <w:szCs w:val="21"/>
              </w:rPr>
              <w:t>1</w:t>
            </w:r>
          </w:p>
        </w:tc>
        <w:tc>
          <w:tcPr>
            <w:tcW w:w="428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07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96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7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B33738" w:rsidRPr="002C1720" w:rsidTr="00A85FAC">
        <w:trPr>
          <w:trHeight w:val="433"/>
        </w:trPr>
        <w:tc>
          <w:tcPr>
            <w:tcW w:w="232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  <w:r w:rsidRPr="002C1720">
              <w:rPr>
                <w:rFonts w:ascii="Times New Roman" w:eastAsia="仿宋" w:hAnsi="Times New Roman"/>
                <w:szCs w:val="21"/>
              </w:rPr>
              <w:t>2</w:t>
            </w:r>
          </w:p>
        </w:tc>
        <w:tc>
          <w:tcPr>
            <w:tcW w:w="428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07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96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7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B33738" w:rsidRPr="002C1720" w:rsidTr="00A85FAC">
        <w:tc>
          <w:tcPr>
            <w:tcW w:w="232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  <w:r w:rsidRPr="002C1720">
              <w:rPr>
                <w:rFonts w:ascii="Times New Roman" w:eastAsia="仿宋" w:hAnsi="Times New Roman"/>
                <w:szCs w:val="21"/>
              </w:rPr>
              <w:t>3</w:t>
            </w:r>
          </w:p>
        </w:tc>
        <w:tc>
          <w:tcPr>
            <w:tcW w:w="428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07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96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7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B33738" w:rsidRPr="002C1720" w:rsidTr="00A85FAC">
        <w:tc>
          <w:tcPr>
            <w:tcW w:w="232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  <w:r w:rsidRPr="002C1720">
              <w:rPr>
                <w:rFonts w:ascii="Times New Roman" w:eastAsia="仿宋" w:hAnsi="Times New Roman"/>
                <w:szCs w:val="21"/>
              </w:rPr>
              <w:t>4</w:t>
            </w:r>
          </w:p>
        </w:tc>
        <w:tc>
          <w:tcPr>
            <w:tcW w:w="428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07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96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7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B33738" w:rsidRPr="002C1720" w:rsidTr="00A85FAC">
        <w:tc>
          <w:tcPr>
            <w:tcW w:w="232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  <w:r w:rsidRPr="002C1720"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428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07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96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7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B33738" w:rsidRPr="002C1720" w:rsidTr="00A85FAC">
        <w:tc>
          <w:tcPr>
            <w:tcW w:w="232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  <w:r w:rsidRPr="002C1720">
              <w:rPr>
                <w:rFonts w:ascii="Times New Roman" w:eastAsia="仿宋" w:hAnsi="Times New Roman"/>
                <w:szCs w:val="21"/>
              </w:rPr>
              <w:t>6</w:t>
            </w:r>
          </w:p>
        </w:tc>
        <w:tc>
          <w:tcPr>
            <w:tcW w:w="428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07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96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7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B33738" w:rsidRPr="002C1720" w:rsidTr="00A85FAC">
        <w:tc>
          <w:tcPr>
            <w:tcW w:w="232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  <w:r w:rsidRPr="002C1720">
              <w:rPr>
                <w:rFonts w:ascii="Times New Roman" w:eastAsia="仿宋" w:hAnsi="Times New Roman"/>
                <w:szCs w:val="21"/>
              </w:rPr>
              <w:t>7</w:t>
            </w:r>
          </w:p>
        </w:tc>
        <w:tc>
          <w:tcPr>
            <w:tcW w:w="428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07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96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7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B33738" w:rsidRPr="002C1720" w:rsidTr="00A85FAC">
        <w:trPr>
          <w:trHeight w:val="536"/>
        </w:trPr>
        <w:tc>
          <w:tcPr>
            <w:tcW w:w="232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  <w:r w:rsidRPr="002C1720">
              <w:rPr>
                <w:rFonts w:ascii="Times New Roman" w:eastAsia="仿宋" w:hAnsi="Times New Roman"/>
                <w:szCs w:val="21"/>
              </w:rPr>
              <w:t>8</w:t>
            </w:r>
          </w:p>
        </w:tc>
        <w:tc>
          <w:tcPr>
            <w:tcW w:w="428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07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1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96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7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9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5" w:type="pct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B33738" w:rsidRPr="002C1720" w:rsidTr="00A85FAC">
        <w:trPr>
          <w:trHeight w:val="528"/>
        </w:trPr>
        <w:tc>
          <w:tcPr>
            <w:tcW w:w="5000" w:type="pct"/>
            <w:gridSpan w:val="9"/>
            <w:vAlign w:val="center"/>
          </w:tcPr>
          <w:p w:rsidR="00B33738" w:rsidRPr="002C1720" w:rsidRDefault="00B33738" w:rsidP="00A85FAC">
            <w:pPr>
              <w:pStyle w:val="a5"/>
              <w:spacing w:line="480" w:lineRule="exact"/>
              <w:ind w:firstLineChars="199"/>
              <w:rPr>
                <w:rFonts w:ascii="Times New Roman" w:eastAsia="仿宋" w:hAnsi="Times New Roman"/>
                <w:sz w:val="30"/>
                <w:szCs w:val="30"/>
              </w:rPr>
            </w:pPr>
            <w:r w:rsidRPr="002C1720">
              <w:rPr>
                <w:rFonts w:ascii="Times New Roman" w:eastAsia="仿宋" w:hAnsi="仿宋"/>
                <w:b/>
                <w:szCs w:val="21"/>
              </w:rPr>
              <w:t>部门名称：</w:t>
            </w:r>
            <w:r w:rsidRPr="002C1720">
              <w:rPr>
                <w:rFonts w:ascii="Times New Roman" w:eastAsia="仿宋" w:hAnsi="Times New Roman"/>
                <w:b/>
                <w:szCs w:val="21"/>
              </w:rPr>
              <w:t xml:space="preserve">              </w:t>
            </w:r>
            <w:r w:rsidR="004415B7">
              <w:rPr>
                <w:rFonts w:ascii="Times New Roman" w:eastAsia="仿宋" w:hAnsi="Times New Roman" w:hint="eastAsia"/>
                <w:b/>
                <w:szCs w:val="21"/>
              </w:rPr>
              <w:t xml:space="preserve">                                           </w:t>
            </w:r>
            <w:r w:rsidRPr="002C1720">
              <w:rPr>
                <w:rFonts w:ascii="Times New Roman" w:eastAsia="仿宋" w:hAnsi="Times New Roman"/>
                <w:b/>
                <w:szCs w:val="21"/>
              </w:rPr>
              <w:t xml:space="preserve">  </w:t>
            </w:r>
            <w:r w:rsidRPr="002C1720">
              <w:rPr>
                <w:rFonts w:ascii="Times New Roman" w:eastAsia="仿宋" w:hAnsi="仿宋"/>
                <w:b/>
                <w:szCs w:val="21"/>
              </w:rPr>
              <w:t>部门负责人：</w:t>
            </w:r>
            <w:r w:rsidRPr="002C1720">
              <w:rPr>
                <w:rFonts w:ascii="Times New Roman" w:eastAsia="仿宋" w:hAnsi="Times New Roman"/>
                <w:b/>
                <w:szCs w:val="21"/>
              </w:rPr>
              <w:t xml:space="preserve">                                              </w:t>
            </w:r>
            <w:r w:rsidR="004415B7">
              <w:rPr>
                <w:rFonts w:ascii="Times New Roman" w:eastAsia="仿宋" w:hAnsi="Times New Roman"/>
                <w:b/>
                <w:szCs w:val="21"/>
              </w:rPr>
              <w:t>学习中心</w:t>
            </w:r>
            <w:r w:rsidRPr="002C1720">
              <w:rPr>
                <w:rFonts w:ascii="Times New Roman" w:eastAsia="仿宋" w:hAnsi="仿宋"/>
                <w:b/>
                <w:szCs w:val="21"/>
              </w:rPr>
              <w:t>公章</w:t>
            </w:r>
          </w:p>
        </w:tc>
      </w:tr>
    </w:tbl>
    <w:p w:rsidR="00B33738" w:rsidRPr="002C1720" w:rsidRDefault="00D41083" w:rsidP="004415B7">
      <w:pPr>
        <w:pStyle w:val="a5"/>
        <w:spacing w:line="540" w:lineRule="exact"/>
        <w:ind w:firstLineChars="0" w:firstLine="0"/>
        <w:jc w:val="left"/>
        <w:rPr>
          <w:rFonts w:ascii="Times New Roman" w:eastAsia="仿宋" w:hAnsi="Times New Roman"/>
          <w:sz w:val="30"/>
          <w:szCs w:val="30"/>
        </w:rPr>
        <w:sectPr w:rsidR="00B33738" w:rsidRPr="002C1720" w:rsidSect="004415B7">
          <w:pgSz w:w="16838" w:h="11906" w:orient="landscape"/>
          <w:pgMar w:top="1588" w:right="1588" w:bottom="1588" w:left="1814" w:header="851" w:footer="992" w:gutter="0"/>
          <w:cols w:space="425"/>
          <w:titlePg/>
          <w:docGrid w:type="lines" w:linePitch="312"/>
        </w:sectPr>
      </w:pPr>
      <w:r>
        <w:rPr>
          <w:rFonts w:ascii="Times New Roman" w:eastAsia="仿宋" w:hAnsi="仿宋"/>
          <w:sz w:val="30"/>
          <w:szCs w:val="30"/>
        </w:rPr>
        <w:t>注：学生序号请按推荐顺位排列</w:t>
      </w:r>
      <w:r>
        <w:rPr>
          <w:rFonts w:ascii="Times New Roman" w:eastAsia="仿宋" w:hAnsi="仿宋" w:hint="eastAsia"/>
          <w:sz w:val="30"/>
          <w:szCs w:val="30"/>
        </w:rPr>
        <w:t>.</w:t>
      </w:r>
    </w:p>
    <w:p w:rsidR="00B33738" w:rsidRDefault="00B33738" w:rsidP="00B3373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33738" w:rsidRDefault="00B33738" w:rsidP="00B3373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33738" w:rsidRPr="00B33738" w:rsidRDefault="00B33738" w:rsidP="00B3373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B33738" w:rsidRPr="00B3373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93" w:rsidRDefault="00F70A93" w:rsidP="00B33738">
      <w:pPr>
        <w:spacing w:after="0"/>
      </w:pPr>
      <w:r>
        <w:separator/>
      </w:r>
    </w:p>
  </w:endnote>
  <w:endnote w:type="continuationSeparator" w:id="0">
    <w:p w:rsidR="00F70A93" w:rsidRDefault="00F70A93" w:rsidP="00B337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38" w:rsidRDefault="00257C3B">
    <w:pPr>
      <w:pStyle w:val="a4"/>
      <w:jc w:val="center"/>
    </w:pPr>
    <w:fldSimple w:instr="PAGE   \* MERGEFORMAT">
      <w:r w:rsidR="00D41083" w:rsidRPr="00D41083">
        <w:rPr>
          <w:noProof/>
          <w:lang w:val="zh-CN"/>
        </w:rPr>
        <w:t>10</w:t>
      </w:r>
    </w:fldSimple>
  </w:p>
  <w:p w:rsidR="00B33738" w:rsidRDefault="00B337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93" w:rsidRDefault="00F70A93" w:rsidP="00B33738">
      <w:pPr>
        <w:spacing w:after="0"/>
      </w:pPr>
      <w:r>
        <w:separator/>
      </w:r>
    </w:p>
  </w:footnote>
  <w:footnote w:type="continuationSeparator" w:id="0">
    <w:p w:rsidR="00F70A93" w:rsidRDefault="00F70A93" w:rsidP="00B3373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38" w:rsidRDefault="00B33738" w:rsidP="00043A6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38" w:rsidRDefault="00B33738" w:rsidP="00043A6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65F3D"/>
    <w:multiLevelType w:val="hybridMultilevel"/>
    <w:tmpl w:val="9B08F3F4"/>
    <w:lvl w:ilvl="0" w:tplc="E4820B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7C3B"/>
    <w:rsid w:val="00323B43"/>
    <w:rsid w:val="00361A8B"/>
    <w:rsid w:val="003D37D8"/>
    <w:rsid w:val="00426133"/>
    <w:rsid w:val="004358AB"/>
    <w:rsid w:val="004415B7"/>
    <w:rsid w:val="005049D5"/>
    <w:rsid w:val="006D4727"/>
    <w:rsid w:val="008B7726"/>
    <w:rsid w:val="00AC4532"/>
    <w:rsid w:val="00B2158F"/>
    <w:rsid w:val="00B33738"/>
    <w:rsid w:val="00D31D50"/>
    <w:rsid w:val="00D41083"/>
    <w:rsid w:val="00F01958"/>
    <w:rsid w:val="00F7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7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7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7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73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33738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6">
    <w:name w:val="Body Text Indent"/>
    <w:basedOn w:val="a"/>
    <w:link w:val="Char1"/>
    <w:rsid w:val="00B33738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sz w:val="20"/>
      <w:szCs w:val="24"/>
    </w:rPr>
  </w:style>
  <w:style w:type="character" w:customStyle="1" w:styleId="Char1">
    <w:name w:val="正文文本缩进 Char"/>
    <w:basedOn w:val="a0"/>
    <w:link w:val="a6"/>
    <w:rsid w:val="00B33738"/>
    <w:rPr>
      <w:rFonts w:ascii="Times New Roman" w:eastAsia="宋体" w:hAnsi="Times New Roman" w:cs="Times New Roman"/>
      <w:sz w:val="20"/>
      <w:szCs w:val="24"/>
    </w:rPr>
  </w:style>
  <w:style w:type="paragraph" w:customStyle="1" w:styleId="p0">
    <w:name w:val="p0"/>
    <w:basedOn w:val="a"/>
    <w:rsid w:val="00B33738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styleId="a7">
    <w:name w:val="Hyperlink"/>
    <w:uiPriority w:val="99"/>
    <w:unhideWhenUsed/>
    <w:rsid w:val="00B337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4%BB%AA%E8%A1%A8%E5%BD%A2%E8%B1%A1&amp;hl_tag=textlink&amp;tn=SE_hldp01350_v6v6zkg6" TargetMode="External"/><Relationship Id="rId13" Type="http://schemas.openxmlformats.org/officeDocument/2006/relationships/hyperlink" Target="https://www.baidu.com/s?wd=%E4%BB%AA%E8%A1%A8%E5%BD%A2%E8%B1%A1&amp;hl_tag=textlink&amp;tn=SE_hldp01350_v6v6zkg6" TargetMode="External"/><Relationship Id="rId18" Type="http://schemas.openxmlformats.org/officeDocument/2006/relationships/hyperlink" Target="http://www.womenxiangxue8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&#24182;&#20110;11&#26376;20&#26085;&#21069;&#23558;&#25512;&#33616;&#23398;&#29983;&#35270;&#39057;&#21450;&#28436;&#35762;&#30005;&#23376;&#25991;&#26412;&#12289;&#21021;&#36873;&#32452;&#32455;&#24773;&#20917;&#65288;&#22270;&#29255;&#12289;&#35270;&#39057;&#21450;&#30456;&#20851;&#25991;&#23383;&#31561;&#65289;&#21644;&#22823;&#36187;&#25512;&#33616;&#34920;&#25253;&#36865;&#33267;&#20013;&#22269;&#32593;&#30005;&#23376;&#37038;&#31665;dianda@china.com.cn" TargetMode="External"/><Relationship Id="rId17" Type="http://schemas.openxmlformats.org/officeDocument/2006/relationships/hyperlink" Target="mailto:&#24182;&#20110;11&#26376;30&#26085;&#21069;&#23558;&#25512;&#33616;&#23398;&#29983;&#35270;&#39057;&#21450;&#28436;&#35762;&#30005;&#23376;&#25991;&#26412;&#12289;&#21021;&#36873;&#32452;&#32455;&#24773;&#20917;&#65288;&#22270;&#29255;&#12289;&#35270;&#39057;&#21450;&#30456;&#20851;&#25991;&#23383;&#31561;&#65289;&#21644;&#22823;&#36187;&#25512;&#33616;&#34920;&#25253;&#36865;&#33267;&#20013;&#22269;&#32593;&#30005;&#23376;&#37038;&#31665;dianda@china.com.c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aidu.com/s?wd=%E6%B4%AA%E4%BA%AE&amp;hl_tag=textlink&amp;tn=SE_hldp01350_v6v6zkg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idu.com/s?wd=%E6%B4%AA%E4%BA%AE&amp;hl_tag=textlink&amp;tn=SE_hldp01350_v6v6zkg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idu.com/s?wd=%E8%AF%AD%E8%A8%80%E8%89%BA%E6%9C%AF&amp;hl_tag=textlink&amp;tn=SE_hldp01350_v6v6zkg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aidu.com/s?wd=%E8%AF%AD%E8%A8%80%E8%89%BA%E6%9C%AF&amp;hl_tag=textlink&amp;tn=SE_hldp01350_v6v6zkg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idu.com/s?wd=%E8%AF%A6%E7%95%A5%E5%BE%97%E5%BD%93&amp;hl_tag=textlink&amp;tn=SE_hldp01350_v6v6zkg6" TargetMode="External"/><Relationship Id="rId14" Type="http://schemas.openxmlformats.org/officeDocument/2006/relationships/hyperlink" Target="https://www.baidu.com/s?wd=%E8%AF%A6%E7%95%A5%E5%BE%97%E5%BD%93&amp;hl_tag=textlink&amp;tn=SE_hldp01350_v6v6zkg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4EEF2F-7C67-4A63-87D5-04D11EFF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2017-10-17T03:42:00Z</cp:lastPrinted>
  <dcterms:created xsi:type="dcterms:W3CDTF">2008-09-11T17:20:00Z</dcterms:created>
  <dcterms:modified xsi:type="dcterms:W3CDTF">2017-10-18T08:30:00Z</dcterms:modified>
</cp:coreProperties>
</file>